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0DE7" w14:textId="015D871A" w:rsidR="003E5A21" w:rsidRDefault="00F604BF" w:rsidP="00F604BF">
      <w:pPr>
        <w:pStyle w:val="BodyText"/>
        <w:spacing w:before="120" w:after="120"/>
        <w:jc w:val="right"/>
        <w:rPr>
          <w:rFonts w:asciiTheme="minorHAnsi" w:hAnsiTheme="minorHAnsi"/>
          <w:lang w:val="en-IE"/>
        </w:rPr>
      </w:pPr>
      <w:bookmarkStart w:id="0" w:name="_GoBack"/>
      <w:bookmarkEnd w:id="0"/>
      <w:r>
        <w:rPr>
          <w:rFonts w:asciiTheme="minorHAnsi" w:hAnsiTheme="minorHAnsi"/>
          <w:lang w:val="en-IE"/>
        </w:rPr>
        <w:t>16.01.2016</w:t>
      </w:r>
    </w:p>
    <w:p w14:paraId="3EF13411" w14:textId="77777777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Dear Sprint SARI Investigator</w:t>
      </w:r>
    </w:p>
    <w:p w14:paraId="46674931" w14:textId="16FF90D3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Thanks again for </w:t>
      </w:r>
      <w:r w:rsidR="00580D8C">
        <w:rPr>
          <w:rFonts w:asciiTheme="minorHAnsi" w:hAnsiTheme="minorHAnsi"/>
          <w:lang w:val="en-IE"/>
        </w:rPr>
        <w:t>participating</w:t>
      </w:r>
      <w:r>
        <w:rPr>
          <w:rFonts w:asciiTheme="minorHAnsi" w:hAnsiTheme="minorHAnsi"/>
          <w:lang w:val="en-IE"/>
        </w:rPr>
        <w:t xml:space="preserve"> in SPRINT-SARI,</w:t>
      </w:r>
      <w:r w:rsidR="00EC6EE1">
        <w:rPr>
          <w:rFonts w:asciiTheme="minorHAnsi" w:hAnsiTheme="minorHAnsi"/>
          <w:lang w:val="en-IE"/>
        </w:rPr>
        <w:t xml:space="preserve"> the response has been </w:t>
      </w:r>
      <w:r w:rsidR="00580D8C">
        <w:rPr>
          <w:rFonts w:asciiTheme="minorHAnsi" w:hAnsiTheme="minorHAnsi"/>
          <w:lang w:val="en-IE"/>
        </w:rPr>
        <w:t>tremendous</w:t>
      </w:r>
      <w:r>
        <w:rPr>
          <w:rFonts w:asciiTheme="minorHAnsi" w:hAnsiTheme="minorHAnsi"/>
          <w:lang w:val="en-IE"/>
        </w:rPr>
        <w:t>.  I am sure at this stage y</w:t>
      </w:r>
      <w:r w:rsidR="00EC6EE1">
        <w:rPr>
          <w:rFonts w:asciiTheme="minorHAnsi" w:hAnsiTheme="minorHAnsi"/>
          <w:lang w:val="en-IE"/>
        </w:rPr>
        <w:t>o</w:t>
      </w:r>
      <w:r>
        <w:rPr>
          <w:rFonts w:asciiTheme="minorHAnsi" w:hAnsiTheme="minorHAnsi"/>
          <w:lang w:val="en-IE"/>
        </w:rPr>
        <w:t xml:space="preserve">ur network and </w:t>
      </w:r>
      <w:r w:rsidR="00EC6EE1">
        <w:rPr>
          <w:rFonts w:asciiTheme="minorHAnsi" w:hAnsiTheme="minorHAnsi"/>
          <w:lang w:val="en-IE"/>
        </w:rPr>
        <w:t>individual</w:t>
      </w:r>
      <w:r>
        <w:rPr>
          <w:rFonts w:asciiTheme="minorHAnsi" w:hAnsiTheme="minorHAnsi"/>
          <w:lang w:val="en-IE"/>
        </w:rPr>
        <w:t xml:space="preserve"> sites are preparing to get all the </w:t>
      </w:r>
      <w:r w:rsidR="00EC6EE1">
        <w:rPr>
          <w:rFonts w:asciiTheme="minorHAnsi" w:hAnsiTheme="minorHAnsi"/>
          <w:lang w:val="en-IE"/>
        </w:rPr>
        <w:t>appovals</w:t>
      </w:r>
      <w:r>
        <w:rPr>
          <w:rFonts w:asciiTheme="minorHAnsi" w:hAnsiTheme="minorHAnsi"/>
          <w:lang w:val="en-IE"/>
        </w:rPr>
        <w:t xml:space="preserve"> necessary to </w:t>
      </w:r>
      <w:r w:rsidR="00EC6EE1">
        <w:rPr>
          <w:rFonts w:asciiTheme="minorHAnsi" w:hAnsiTheme="minorHAnsi"/>
          <w:lang w:val="en-IE"/>
        </w:rPr>
        <w:t>participate</w:t>
      </w:r>
      <w:r>
        <w:rPr>
          <w:rFonts w:asciiTheme="minorHAnsi" w:hAnsiTheme="minorHAnsi"/>
          <w:lang w:val="en-IE"/>
        </w:rPr>
        <w:t xml:space="preserve"> in SPRINT-SARI</w:t>
      </w:r>
      <w:r w:rsidR="004C136C">
        <w:rPr>
          <w:rFonts w:asciiTheme="minorHAnsi" w:hAnsiTheme="minorHAnsi"/>
          <w:lang w:val="en-IE"/>
        </w:rPr>
        <w:t xml:space="preserve"> for the upcoming </w:t>
      </w:r>
      <w:r w:rsidR="00CE06F1">
        <w:rPr>
          <w:rFonts w:asciiTheme="minorHAnsi" w:hAnsiTheme="minorHAnsi"/>
          <w:lang w:val="en-IE"/>
        </w:rPr>
        <w:t>flu season</w:t>
      </w:r>
      <w:r>
        <w:rPr>
          <w:rFonts w:asciiTheme="minorHAnsi" w:hAnsiTheme="minorHAnsi"/>
          <w:lang w:val="en-IE"/>
        </w:rPr>
        <w:t>.</w:t>
      </w:r>
    </w:p>
    <w:p w14:paraId="036FAE8D" w14:textId="0FB5A80F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As you a</w:t>
      </w:r>
      <w:r w:rsidR="004C136C">
        <w:rPr>
          <w:rFonts w:asciiTheme="minorHAnsi" w:hAnsiTheme="minorHAnsi"/>
          <w:lang w:val="en-IE"/>
        </w:rPr>
        <w:t>r</w:t>
      </w:r>
      <w:r>
        <w:rPr>
          <w:rFonts w:asciiTheme="minorHAnsi" w:hAnsiTheme="minorHAnsi"/>
          <w:lang w:val="en-IE"/>
        </w:rPr>
        <w:t xml:space="preserve">e aware the approval process and timelines for </w:t>
      </w:r>
      <w:r w:rsidR="00EC6EE1">
        <w:rPr>
          <w:rFonts w:asciiTheme="minorHAnsi" w:hAnsiTheme="minorHAnsi"/>
          <w:lang w:val="en-IE"/>
        </w:rPr>
        <w:t>particip</w:t>
      </w:r>
      <w:r w:rsidR="0011469C">
        <w:rPr>
          <w:rFonts w:asciiTheme="minorHAnsi" w:hAnsiTheme="minorHAnsi"/>
          <w:lang w:val="en-IE"/>
        </w:rPr>
        <w:t>a</w:t>
      </w:r>
      <w:r w:rsidR="00EC6EE1">
        <w:rPr>
          <w:rFonts w:asciiTheme="minorHAnsi" w:hAnsiTheme="minorHAnsi"/>
          <w:lang w:val="en-IE"/>
        </w:rPr>
        <w:t>ting</w:t>
      </w:r>
      <w:r>
        <w:rPr>
          <w:rFonts w:asciiTheme="minorHAnsi" w:hAnsiTheme="minorHAnsi"/>
          <w:lang w:val="en-IE"/>
        </w:rPr>
        <w:t xml:space="preserve"> in studies like this vary greatly around the world and even within countries.  As part of </w:t>
      </w:r>
      <w:r w:rsidR="00EC6EE1">
        <w:rPr>
          <w:rFonts w:asciiTheme="minorHAnsi" w:hAnsiTheme="minorHAnsi"/>
          <w:lang w:val="en-IE"/>
        </w:rPr>
        <w:t>our</w:t>
      </w:r>
      <w:r>
        <w:rPr>
          <w:rFonts w:asciiTheme="minorHAnsi" w:hAnsiTheme="minorHAnsi"/>
          <w:lang w:val="en-IE"/>
        </w:rPr>
        <w:t xml:space="preserve"> preparation for future epidemic</w:t>
      </w:r>
      <w:r w:rsidR="00CE06F1">
        <w:rPr>
          <w:rFonts w:asciiTheme="minorHAnsi" w:hAnsiTheme="minorHAnsi"/>
          <w:lang w:val="en-IE"/>
        </w:rPr>
        <w:t>s</w:t>
      </w:r>
      <w:r>
        <w:rPr>
          <w:rFonts w:asciiTheme="minorHAnsi" w:hAnsiTheme="minorHAnsi"/>
          <w:lang w:val="en-IE"/>
        </w:rPr>
        <w:t xml:space="preserve"> we are collecting information on the </w:t>
      </w:r>
      <w:r w:rsidR="00860F42">
        <w:rPr>
          <w:rFonts w:asciiTheme="minorHAnsi" w:hAnsiTheme="minorHAnsi"/>
          <w:lang w:val="en-IE"/>
        </w:rPr>
        <w:t xml:space="preserve">ethical and other </w:t>
      </w:r>
      <w:r w:rsidR="00EC6EE1">
        <w:rPr>
          <w:rFonts w:asciiTheme="minorHAnsi" w:hAnsiTheme="minorHAnsi"/>
          <w:lang w:val="en-IE"/>
        </w:rPr>
        <w:t>approval</w:t>
      </w:r>
      <w:r>
        <w:rPr>
          <w:rFonts w:asciiTheme="minorHAnsi" w:hAnsiTheme="minorHAnsi"/>
          <w:lang w:val="en-IE"/>
        </w:rPr>
        <w:t xml:space="preserve"> process</w:t>
      </w:r>
      <w:r w:rsidR="00CE06F1">
        <w:rPr>
          <w:rFonts w:asciiTheme="minorHAnsi" w:hAnsiTheme="minorHAnsi"/>
          <w:lang w:val="en-IE"/>
        </w:rPr>
        <w:t>es</w:t>
      </w:r>
      <w:r w:rsidR="00860F42">
        <w:rPr>
          <w:rFonts w:asciiTheme="minorHAnsi" w:hAnsiTheme="minorHAnsi"/>
          <w:lang w:val="en-IE"/>
        </w:rPr>
        <w:t xml:space="preserve"> in SPRINT-SARI</w:t>
      </w:r>
      <w:r>
        <w:rPr>
          <w:rFonts w:asciiTheme="minorHAnsi" w:hAnsiTheme="minorHAnsi"/>
          <w:lang w:val="en-IE"/>
        </w:rPr>
        <w:t xml:space="preserve">.  This is part of a large study that </w:t>
      </w:r>
      <w:r w:rsidR="00EC6EE1">
        <w:rPr>
          <w:rFonts w:asciiTheme="minorHAnsi" w:hAnsiTheme="minorHAnsi"/>
          <w:lang w:val="en-IE"/>
        </w:rPr>
        <w:t>aims</w:t>
      </w:r>
      <w:r>
        <w:rPr>
          <w:rFonts w:asciiTheme="minorHAnsi" w:hAnsiTheme="minorHAnsi"/>
          <w:lang w:val="en-IE"/>
        </w:rPr>
        <w:t xml:space="preserve"> to more clearly define the </w:t>
      </w:r>
      <w:r w:rsidR="0011469C">
        <w:rPr>
          <w:rFonts w:asciiTheme="minorHAnsi" w:hAnsiTheme="minorHAnsi"/>
          <w:lang w:val="en-IE"/>
        </w:rPr>
        <w:t>ethical, administrative, regulatory and logistic (EARL)</w:t>
      </w:r>
      <w:r w:rsidR="00860F42">
        <w:rPr>
          <w:rFonts w:asciiTheme="minorHAnsi" w:hAnsiTheme="minorHAnsi"/>
          <w:lang w:val="en-IE"/>
        </w:rPr>
        <w:t xml:space="preserve"> barriers </w:t>
      </w:r>
      <w:r>
        <w:rPr>
          <w:rFonts w:asciiTheme="minorHAnsi" w:hAnsiTheme="minorHAnsi"/>
          <w:lang w:val="en-IE"/>
        </w:rPr>
        <w:t xml:space="preserve">to </w:t>
      </w:r>
      <w:r w:rsidR="00EC6EE1">
        <w:rPr>
          <w:rFonts w:asciiTheme="minorHAnsi" w:hAnsiTheme="minorHAnsi"/>
          <w:lang w:val="en-IE"/>
        </w:rPr>
        <w:t>conducting</w:t>
      </w:r>
      <w:r>
        <w:rPr>
          <w:rFonts w:asciiTheme="minorHAnsi" w:hAnsiTheme="minorHAnsi"/>
          <w:lang w:val="en-IE"/>
        </w:rPr>
        <w:t xml:space="preserve"> research globally and particularly during a</w:t>
      </w:r>
      <w:r w:rsidR="00CE06F1">
        <w:rPr>
          <w:rFonts w:asciiTheme="minorHAnsi" w:hAnsiTheme="minorHAnsi"/>
          <w:lang w:val="en-IE"/>
        </w:rPr>
        <w:t>n outbreak</w:t>
      </w:r>
      <w:r>
        <w:rPr>
          <w:rFonts w:asciiTheme="minorHAnsi" w:hAnsiTheme="minorHAnsi"/>
          <w:lang w:val="en-IE"/>
        </w:rPr>
        <w:t>.</w:t>
      </w:r>
      <w:r w:rsidR="00CD523C">
        <w:rPr>
          <w:rFonts w:asciiTheme="minorHAnsi" w:hAnsiTheme="minorHAnsi"/>
          <w:lang w:val="en-IE"/>
        </w:rPr>
        <w:t xml:space="preserve"> This work has been approved by the ethics board of </w:t>
      </w:r>
      <w:r w:rsidR="00F604BF">
        <w:rPr>
          <w:rFonts w:asciiTheme="minorHAnsi" w:hAnsiTheme="minorHAnsi"/>
          <w:lang w:val="en-IE"/>
        </w:rPr>
        <w:t>University College Dublin</w:t>
      </w:r>
      <w:r w:rsidR="00CD523C">
        <w:rPr>
          <w:rFonts w:asciiTheme="minorHAnsi" w:hAnsiTheme="minorHAnsi"/>
          <w:lang w:val="en-IE"/>
        </w:rPr>
        <w:t xml:space="preserve">. </w:t>
      </w:r>
    </w:p>
    <w:p w14:paraId="6E881137" w14:textId="77777777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</w:p>
    <w:p w14:paraId="75095B72" w14:textId="46FD057D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We would </w:t>
      </w:r>
      <w:r w:rsidR="00EC6EE1">
        <w:rPr>
          <w:rFonts w:asciiTheme="minorHAnsi" w:hAnsiTheme="minorHAnsi"/>
          <w:lang w:val="en-IE"/>
        </w:rPr>
        <w:t>greatly</w:t>
      </w:r>
      <w:r>
        <w:rPr>
          <w:rFonts w:asciiTheme="minorHAnsi" w:hAnsiTheme="minorHAnsi"/>
          <w:lang w:val="en-IE"/>
        </w:rPr>
        <w:t xml:space="preserve"> appreciate your </w:t>
      </w:r>
      <w:r w:rsidR="00EC6EE1">
        <w:rPr>
          <w:rFonts w:asciiTheme="minorHAnsi" w:hAnsiTheme="minorHAnsi"/>
          <w:lang w:val="en-IE"/>
        </w:rPr>
        <w:t>participati</w:t>
      </w:r>
      <w:r w:rsidR="00CE06F1">
        <w:rPr>
          <w:rFonts w:asciiTheme="minorHAnsi" w:hAnsiTheme="minorHAnsi"/>
          <w:lang w:val="en-IE"/>
        </w:rPr>
        <w:t>o</w:t>
      </w:r>
      <w:r w:rsidR="00EC6EE1">
        <w:rPr>
          <w:rFonts w:asciiTheme="minorHAnsi" w:hAnsiTheme="minorHAnsi"/>
          <w:lang w:val="en-IE"/>
        </w:rPr>
        <w:t>n</w:t>
      </w:r>
      <w:r>
        <w:rPr>
          <w:rFonts w:asciiTheme="minorHAnsi" w:hAnsiTheme="minorHAnsi"/>
          <w:lang w:val="en-IE"/>
        </w:rPr>
        <w:t xml:space="preserve"> in </w:t>
      </w:r>
      <w:r w:rsidR="00CE06F1">
        <w:rPr>
          <w:rFonts w:asciiTheme="minorHAnsi" w:hAnsiTheme="minorHAnsi"/>
          <w:lang w:val="en-IE"/>
        </w:rPr>
        <w:t xml:space="preserve">the </w:t>
      </w:r>
      <w:r>
        <w:rPr>
          <w:rFonts w:asciiTheme="minorHAnsi" w:hAnsiTheme="minorHAnsi"/>
          <w:lang w:val="en-IE"/>
        </w:rPr>
        <w:t>SPR</w:t>
      </w:r>
      <w:r w:rsidR="00860F42">
        <w:rPr>
          <w:rFonts w:asciiTheme="minorHAnsi" w:hAnsiTheme="minorHAnsi"/>
          <w:lang w:val="en-IE"/>
        </w:rPr>
        <w:t>INT-SARI-</w:t>
      </w:r>
      <w:r w:rsidR="00EC6EE1">
        <w:rPr>
          <w:rFonts w:asciiTheme="minorHAnsi" w:hAnsiTheme="minorHAnsi"/>
          <w:lang w:val="en-IE"/>
        </w:rPr>
        <w:t>EARL</w:t>
      </w:r>
      <w:r>
        <w:rPr>
          <w:rFonts w:asciiTheme="minorHAnsi" w:hAnsiTheme="minorHAnsi"/>
          <w:lang w:val="en-IE"/>
        </w:rPr>
        <w:t xml:space="preserve"> </w:t>
      </w:r>
      <w:r w:rsidR="00D34A53">
        <w:rPr>
          <w:rFonts w:asciiTheme="minorHAnsi" w:hAnsiTheme="minorHAnsi"/>
          <w:lang w:val="en-IE"/>
        </w:rPr>
        <w:t xml:space="preserve">study </w:t>
      </w:r>
      <w:r>
        <w:rPr>
          <w:rFonts w:asciiTheme="minorHAnsi" w:hAnsiTheme="minorHAnsi"/>
          <w:lang w:val="en-IE"/>
        </w:rPr>
        <w:t>(</w:t>
      </w:r>
      <w:r w:rsidR="00EC6EE1">
        <w:rPr>
          <w:rFonts w:asciiTheme="minorHAnsi" w:hAnsiTheme="minorHAnsi"/>
          <w:lang w:val="en-IE"/>
        </w:rPr>
        <w:t>ethical</w:t>
      </w:r>
      <w:r>
        <w:rPr>
          <w:rFonts w:asciiTheme="minorHAnsi" w:hAnsiTheme="minorHAnsi"/>
          <w:lang w:val="en-IE"/>
        </w:rPr>
        <w:t xml:space="preserve">, administrative, </w:t>
      </w:r>
      <w:r w:rsidR="00EC6EE1">
        <w:rPr>
          <w:rFonts w:asciiTheme="minorHAnsi" w:hAnsiTheme="minorHAnsi"/>
          <w:lang w:val="en-IE"/>
        </w:rPr>
        <w:t>regulatory</w:t>
      </w:r>
      <w:r>
        <w:rPr>
          <w:rFonts w:asciiTheme="minorHAnsi" w:hAnsiTheme="minorHAnsi"/>
          <w:lang w:val="en-IE"/>
        </w:rPr>
        <w:t xml:space="preserve"> and </w:t>
      </w:r>
      <w:r w:rsidR="00EC6EE1">
        <w:rPr>
          <w:rFonts w:asciiTheme="minorHAnsi" w:hAnsiTheme="minorHAnsi"/>
          <w:lang w:val="en-IE"/>
        </w:rPr>
        <w:t>logistic</w:t>
      </w:r>
      <w:r>
        <w:rPr>
          <w:rFonts w:asciiTheme="minorHAnsi" w:hAnsiTheme="minorHAnsi"/>
          <w:lang w:val="en-IE"/>
        </w:rPr>
        <w:t xml:space="preserve"> </w:t>
      </w:r>
      <w:r w:rsidR="00EC6EE1">
        <w:rPr>
          <w:rFonts w:asciiTheme="minorHAnsi" w:hAnsiTheme="minorHAnsi"/>
          <w:lang w:val="en-IE"/>
        </w:rPr>
        <w:t>barriers</w:t>
      </w:r>
      <w:r>
        <w:rPr>
          <w:rFonts w:asciiTheme="minorHAnsi" w:hAnsiTheme="minorHAnsi"/>
          <w:lang w:val="en-IE"/>
        </w:rPr>
        <w:t>).</w:t>
      </w:r>
    </w:p>
    <w:p w14:paraId="030616FC" w14:textId="77777777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</w:p>
    <w:p w14:paraId="1BAC6AAF" w14:textId="77777777" w:rsidR="00273A74" w:rsidRDefault="00860F42" w:rsidP="00F604BF">
      <w:pPr>
        <w:pStyle w:val="BodyText"/>
        <w:spacing w:before="120" w:after="120"/>
        <w:outlineLvl w:val="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What do you need to do?</w:t>
      </w:r>
    </w:p>
    <w:p w14:paraId="5E26DEAD" w14:textId="504460A5" w:rsidR="00273A74" w:rsidRDefault="00CE06F1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Please </w:t>
      </w:r>
      <w:r w:rsidR="00273A74">
        <w:rPr>
          <w:rFonts w:asciiTheme="minorHAnsi" w:hAnsiTheme="minorHAnsi"/>
          <w:lang w:val="en-IE"/>
        </w:rPr>
        <w:t xml:space="preserve">forward this email to the person / persons in </w:t>
      </w:r>
      <w:r w:rsidR="00EC6EE1">
        <w:rPr>
          <w:rFonts w:asciiTheme="minorHAnsi" w:hAnsiTheme="minorHAnsi"/>
          <w:lang w:val="en-IE"/>
        </w:rPr>
        <w:t>your</w:t>
      </w:r>
      <w:r w:rsidR="00273A74">
        <w:rPr>
          <w:rFonts w:asciiTheme="minorHAnsi" w:hAnsiTheme="minorHAnsi"/>
          <w:lang w:val="en-IE"/>
        </w:rPr>
        <w:t xml:space="preserve"> network who </w:t>
      </w:r>
      <w:r>
        <w:rPr>
          <w:rFonts w:asciiTheme="minorHAnsi" w:hAnsiTheme="minorHAnsi"/>
          <w:lang w:val="en-IE"/>
        </w:rPr>
        <w:t xml:space="preserve">are responsible for </w:t>
      </w:r>
      <w:r w:rsidR="00273A74">
        <w:rPr>
          <w:rFonts w:asciiTheme="minorHAnsi" w:hAnsiTheme="minorHAnsi"/>
          <w:lang w:val="en-IE"/>
        </w:rPr>
        <w:t xml:space="preserve">the </w:t>
      </w:r>
      <w:r w:rsidR="00EC6EE1">
        <w:rPr>
          <w:rFonts w:asciiTheme="minorHAnsi" w:hAnsiTheme="minorHAnsi"/>
          <w:lang w:val="en-IE"/>
        </w:rPr>
        <w:t>ethic</w:t>
      </w:r>
      <w:r>
        <w:rPr>
          <w:rFonts w:asciiTheme="minorHAnsi" w:hAnsiTheme="minorHAnsi"/>
          <w:lang w:val="en-IE"/>
        </w:rPr>
        <w:t>s</w:t>
      </w:r>
      <w:r w:rsidR="00273A74">
        <w:rPr>
          <w:rFonts w:asciiTheme="minorHAnsi" w:hAnsiTheme="minorHAnsi"/>
          <w:lang w:val="en-IE"/>
        </w:rPr>
        <w:t xml:space="preserve"> </w:t>
      </w:r>
      <w:r>
        <w:rPr>
          <w:rFonts w:asciiTheme="minorHAnsi" w:hAnsiTheme="minorHAnsi"/>
          <w:lang w:val="en-IE"/>
        </w:rPr>
        <w:t xml:space="preserve">and regulatory (if applicable) </w:t>
      </w:r>
      <w:r w:rsidR="00EC6EE1">
        <w:rPr>
          <w:rFonts w:asciiTheme="minorHAnsi" w:hAnsiTheme="minorHAnsi"/>
          <w:lang w:val="en-IE"/>
        </w:rPr>
        <w:t>applications</w:t>
      </w:r>
      <w:r w:rsidR="00860F42">
        <w:rPr>
          <w:rFonts w:asciiTheme="minorHAnsi" w:hAnsiTheme="minorHAnsi"/>
          <w:lang w:val="en-IE"/>
        </w:rPr>
        <w:t xml:space="preserve"> for SPRINT-SARI</w:t>
      </w:r>
      <w:r w:rsidR="00273A74">
        <w:rPr>
          <w:rFonts w:asciiTheme="minorHAnsi" w:hAnsiTheme="minorHAnsi"/>
          <w:lang w:val="en-IE"/>
        </w:rPr>
        <w:t>.</w:t>
      </w:r>
      <w:r>
        <w:rPr>
          <w:rFonts w:asciiTheme="minorHAnsi" w:hAnsiTheme="minorHAnsi"/>
          <w:lang w:val="en-IE"/>
        </w:rPr>
        <w:t xml:space="preserve">  </w:t>
      </w:r>
      <w:r w:rsidR="00273A74">
        <w:rPr>
          <w:rFonts w:asciiTheme="minorHAnsi" w:hAnsiTheme="minorHAnsi"/>
          <w:lang w:val="en-IE"/>
        </w:rPr>
        <w:t>This may be one person</w:t>
      </w:r>
      <w:r>
        <w:rPr>
          <w:rFonts w:asciiTheme="minorHAnsi" w:hAnsiTheme="minorHAnsi"/>
          <w:lang w:val="en-IE"/>
        </w:rPr>
        <w:t xml:space="preserve"> or many people depending on whether the approvals for your network are obtained centrally, regionally or at a site level.  Ideally we would like to have the involvement of the individual responsible for each ethics/regulat</w:t>
      </w:r>
      <w:r w:rsidR="0011469C">
        <w:rPr>
          <w:rFonts w:asciiTheme="minorHAnsi" w:hAnsiTheme="minorHAnsi"/>
          <w:lang w:val="en-IE"/>
        </w:rPr>
        <w:t>or</w:t>
      </w:r>
      <w:r>
        <w:rPr>
          <w:rFonts w:asciiTheme="minorHAnsi" w:hAnsiTheme="minorHAnsi"/>
          <w:lang w:val="en-IE"/>
        </w:rPr>
        <w:t xml:space="preserve">y application submitted.  </w:t>
      </w:r>
      <w:r w:rsidR="00273A74">
        <w:rPr>
          <w:rFonts w:asciiTheme="minorHAnsi" w:hAnsiTheme="minorHAnsi"/>
          <w:lang w:val="en-IE"/>
        </w:rPr>
        <w:t xml:space="preserve"> </w:t>
      </w:r>
    </w:p>
    <w:p w14:paraId="14397109" w14:textId="77777777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</w:p>
    <w:p w14:paraId="7AB2261B" w14:textId="3F821711" w:rsidR="00860F42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Th</w:t>
      </w:r>
      <w:r w:rsidR="00CE06F1">
        <w:rPr>
          <w:rFonts w:asciiTheme="minorHAnsi" w:hAnsiTheme="minorHAnsi"/>
          <w:lang w:val="en-IE"/>
        </w:rPr>
        <w:t xml:space="preserve">ese identified </w:t>
      </w:r>
      <w:r w:rsidR="00860F42">
        <w:rPr>
          <w:rFonts w:asciiTheme="minorHAnsi" w:hAnsiTheme="minorHAnsi"/>
          <w:lang w:val="en-IE"/>
        </w:rPr>
        <w:t xml:space="preserve">EARL </w:t>
      </w:r>
      <w:r w:rsidR="00CE06F1">
        <w:rPr>
          <w:rFonts w:asciiTheme="minorHAnsi" w:hAnsiTheme="minorHAnsi"/>
          <w:lang w:val="en-IE"/>
        </w:rPr>
        <w:t xml:space="preserve">individuals </w:t>
      </w:r>
      <w:r>
        <w:rPr>
          <w:rFonts w:asciiTheme="minorHAnsi" w:hAnsiTheme="minorHAnsi"/>
          <w:lang w:val="en-IE"/>
        </w:rPr>
        <w:t>should the</w:t>
      </w:r>
      <w:r w:rsidR="00A40C76">
        <w:rPr>
          <w:rFonts w:asciiTheme="minorHAnsi" w:hAnsiTheme="minorHAnsi"/>
          <w:lang w:val="en-IE"/>
        </w:rPr>
        <w:t xml:space="preserve">n </w:t>
      </w:r>
      <w:r w:rsidR="00D64B7E">
        <w:rPr>
          <w:rFonts w:asciiTheme="minorHAnsi" w:hAnsiTheme="minorHAnsi"/>
          <w:lang w:val="en-IE"/>
        </w:rPr>
        <w:t xml:space="preserve">follow </w:t>
      </w:r>
      <w:r w:rsidR="00A40C76">
        <w:rPr>
          <w:rFonts w:asciiTheme="minorHAnsi" w:hAnsiTheme="minorHAnsi"/>
          <w:lang w:val="en-IE"/>
        </w:rPr>
        <w:t xml:space="preserve">the </w:t>
      </w:r>
      <w:r w:rsidR="00D64B7E">
        <w:rPr>
          <w:rFonts w:asciiTheme="minorHAnsi" w:hAnsiTheme="minorHAnsi"/>
          <w:lang w:val="en-IE"/>
        </w:rPr>
        <w:t xml:space="preserve">web-site </w:t>
      </w:r>
      <w:r w:rsidR="00A40C76">
        <w:rPr>
          <w:rFonts w:asciiTheme="minorHAnsi" w:hAnsiTheme="minorHAnsi"/>
          <w:lang w:val="en-IE"/>
        </w:rPr>
        <w:t>link below</w:t>
      </w:r>
      <w:r w:rsidR="00D64B7E">
        <w:rPr>
          <w:rFonts w:asciiTheme="minorHAnsi" w:hAnsiTheme="minorHAnsi"/>
          <w:lang w:val="en-IE"/>
        </w:rPr>
        <w:t>,</w:t>
      </w:r>
      <w:r w:rsidR="00A40C76">
        <w:rPr>
          <w:rFonts w:asciiTheme="minorHAnsi" w:hAnsiTheme="minorHAnsi"/>
          <w:lang w:val="en-IE"/>
        </w:rPr>
        <w:t xml:space="preserve"> w</w:t>
      </w:r>
      <w:r w:rsidR="00D64B7E">
        <w:rPr>
          <w:rFonts w:asciiTheme="minorHAnsi" w:hAnsiTheme="minorHAnsi"/>
          <w:lang w:val="en-IE"/>
        </w:rPr>
        <w:t xml:space="preserve">here they will </w:t>
      </w:r>
      <w:r w:rsidR="00D64B7E">
        <w:rPr>
          <w:rFonts w:asciiTheme="minorHAnsi" w:hAnsiTheme="minorHAnsi"/>
          <w:lang w:val="en-IE"/>
        </w:rPr>
        <w:lastRenderedPageBreak/>
        <w:t>find</w:t>
      </w:r>
      <w:r w:rsidR="00A40C76">
        <w:rPr>
          <w:rFonts w:asciiTheme="minorHAnsi" w:hAnsiTheme="minorHAnsi"/>
          <w:lang w:val="en-IE"/>
        </w:rPr>
        <w:t xml:space="preserve"> </w:t>
      </w:r>
      <w:r w:rsidR="00CE06F1">
        <w:rPr>
          <w:rFonts w:asciiTheme="minorHAnsi" w:hAnsiTheme="minorHAnsi"/>
          <w:lang w:val="en-IE"/>
        </w:rPr>
        <w:t xml:space="preserve">further </w:t>
      </w:r>
      <w:r w:rsidR="00A40C76">
        <w:rPr>
          <w:rFonts w:asciiTheme="minorHAnsi" w:hAnsiTheme="minorHAnsi"/>
          <w:lang w:val="en-IE"/>
        </w:rPr>
        <w:t xml:space="preserve">explanation of the project and a very short </w:t>
      </w:r>
      <w:r w:rsidR="00800489">
        <w:rPr>
          <w:rFonts w:asciiTheme="minorHAnsi" w:hAnsiTheme="minorHAnsi"/>
          <w:lang w:val="en-IE"/>
        </w:rPr>
        <w:t>questionnaire</w:t>
      </w:r>
      <w:r w:rsidR="00D64B7E">
        <w:rPr>
          <w:rFonts w:asciiTheme="minorHAnsi" w:hAnsiTheme="minorHAnsi"/>
          <w:lang w:val="en-IE"/>
        </w:rPr>
        <w:t xml:space="preserve"> to complete.</w:t>
      </w:r>
    </w:p>
    <w:p w14:paraId="1F6CD0B9" w14:textId="32146BB1" w:rsidR="00273A74" w:rsidRPr="004E524C" w:rsidRDefault="004E524C" w:rsidP="005B65B6">
      <w:pPr>
        <w:pStyle w:val="BodyText"/>
        <w:spacing w:before="120" w:after="120"/>
        <w:rPr>
          <w:rStyle w:val="Hyperlink"/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fldChar w:fldCharType="begin"/>
      </w:r>
      <w:r>
        <w:rPr>
          <w:rFonts w:asciiTheme="minorHAnsi" w:hAnsiTheme="minorHAnsi"/>
          <w:lang w:val="en-IE"/>
        </w:rPr>
        <w:instrText xml:space="preserve"> HYPERLINK "http://prepare.ucd.ie/surveys/index.php/985735" </w:instrText>
      </w:r>
      <w:r>
        <w:rPr>
          <w:rFonts w:asciiTheme="minorHAnsi" w:hAnsiTheme="minorHAnsi"/>
          <w:lang w:val="en-IE"/>
        </w:rPr>
        <w:fldChar w:fldCharType="separate"/>
      </w:r>
      <w:r w:rsidR="00860F42" w:rsidRPr="004E524C">
        <w:rPr>
          <w:rStyle w:val="Hyperlink"/>
          <w:rFonts w:asciiTheme="minorHAnsi" w:hAnsiTheme="minorHAnsi"/>
          <w:lang w:val="en-IE"/>
        </w:rPr>
        <w:t>http://prepare.ucd.ie/surveys/index.php/985735</w:t>
      </w:r>
      <w:r w:rsidRPr="004E524C">
        <w:rPr>
          <w:rStyle w:val="Hyperlink"/>
          <w:rFonts w:asciiTheme="minorHAnsi" w:hAnsiTheme="minorHAnsi"/>
          <w:lang w:val="en-IE"/>
        </w:rPr>
        <w:t xml:space="preserve"> </w:t>
      </w:r>
    </w:p>
    <w:p w14:paraId="2C9006E0" w14:textId="22A1F877" w:rsidR="00273A74" w:rsidRDefault="004E524C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fldChar w:fldCharType="end"/>
      </w:r>
    </w:p>
    <w:p w14:paraId="2C6485A9" w14:textId="6371E910" w:rsidR="00273A74" w:rsidRDefault="00860F42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Once they </w:t>
      </w:r>
      <w:r w:rsidR="00D64B7E">
        <w:rPr>
          <w:rFonts w:asciiTheme="minorHAnsi" w:hAnsiTheme="minorHAnsi"/>
          <w:lang w:val="en-IE"/>
        </w:rPr>
        <w:t xml:space="preserve">have </w:t>
      </w:r>
      <w:r>
        <w:rPr>
          <w:rFonts w:asciiTheme="minorHAnsi" w:hAnsiTheme="minorHAnsi"/>
          <w:lang w:val="en-IE"/>
        </w:rPr>
        <w:t>com</w:t>
      </w:r>
      <w:r w:rsidR="00A40C76">
        <w:rPr>
          <w:rFonts w:asciiTheme="minorHAnsi" w:hAnsiTheme="minorHAnsi"/>
          <w:lang w:val="en-IE"/>
        </w:rPr>
        <w:t>pleted the</w:t>
      </w:r>
      <w:r w:rsidR="00CE06F1">
        <w:rPr>
          <w:rFonts w:asciiTheme="minorHAnsi" w:hAnsiTheme="minorHAnsi"/>
          <w:lang w:val="en-IE"/>
        </w:rPr>
        <w:t xml:space="preserve"> brief questionnaire</w:t>
      </w:r>
      <w:r w:rsidR="00273A74">
        <w:rPr>
          <w:rFonts w:asciiTheme="minorHAnsi" w:hAnsiTheme="minorHAnsi"/>
          <w:lang w:val="en-IE"/>
        </w:rPr>
        <w:t xml:space="preserve"> </w:t>
      </w:r>
      <w:r w:rsidR="00D64B7E">
        <w:rPr>
          <w:rFonts w:asciiTheme="minorHAnsi" w:hAnsiTheme="minorHAnsi"/>
          <w:lang w:val="en-IE"/>
        </w:rPr>
        <w:t xml:space="preserve">we </w:t>
      </w:r>
      <w:r w:rsidR="00273A74">
        <w:rPr>
          <w:rFonts w:asciiTheme="minorHAnsi" w:hAnsiTheme="minorHAnsi"/>
          <w:lang w:val="en-IE"/>
        </w:rPr>
        <w:t>will then email</w:t>
      </w:r>
      <w:r w:rsidR="00D86339">
        <w:rPr>
          <w:rFonts w:asciiTheme="minorHAnsi" w:hAnsiTheme="minorHAnsi"/>
          <w:lang w:val="en-IE"/>
        </w:rPr>
        <w:t>:</w:t>
      </w:r>
      <w:r w:rsidR="00273A74">
        <w:rPr>
          <w:rFonts w:asciiTheme="minorHAnsi" w:hAnsiTheme="minorHAnsi"/>
          <w:lang w:val="en-IE"/>
        </w:rPr>
        <w:t xml:space="preserve"> </w:t>
      </w:r>
    </w:p>
    <w:p w14:paraId="27686668" w14:textId="62DF0577" w:rsidR="00273A74" w:rsidRDefault="00580D8C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i) An individual link </w:t>
      </w:r>
      <w:r w:rsidR="00800489">
        <w:rPr>
          <w:rFonts w:asciiTheme="minorHAnsi" w:hAnsiTheme="minorHAnsi"/>
          <w:lang w:val="en-IE"/>
        </w:rPr>
        <w:t xml:space="preserve">to a tracking form </w:t>
      </w:r>
      <w:r>
        <w:rPr>
          <w:rFonts w:asciiTheme="minorHAnsi" w:hAnsiTheme="minorHAnsi"/>
          <w:lang w:val="en-IE"/>
        </w:rPr>
        <w:t xml:space="preserve">so </w:t>
      </w:r>
      <w:r w:rsidR="00800489">
        <w:rPr>
          <w:rFonts w:asciiTheme="minorHAnsi" w:hAnsiTheme="minorHAnsi"/>
          <w:lang w:val="en-IE"/>
        </w:rPr>
        <w:t xml:space="preserve">that </w:t>
      </w:r>
      <w:r>
        <w:rPr>
          <w:rFonts w:asciiTheme="minorHAnsi" w:hAnsiTheme="minorHAnsi"/>
          <w:lang w:val="en-IE"/>
        </w:rPr>
        <w:t>they can</w:t>
      </w:r>
      <w:r w:rsidR="00A40C76">
        <w:rPr>
          <w:rFonts w:asciiTheme="minorHAnsi" w:hAnsiTheme="minorHAnsi"/>
          <w:lang w:val="en-IE"/>
        </w:rPr>
        <w:t xml:space="preserve"> track</w:t>
      </w:r>
      <w:r>
        <w:rPr>
          <w:rFonts w:asciiTheme="minorHAnsi" w:hAnsiTheme="minorHAnsi"/>
          <w:lang w:val="en-IE"/>
        </w:rPr>
        <w:t xml:space="preserve"> the SPRINT-SARI approval process as they navigate it</w:t>
      </w:r>
      <w:r w:rsidR="00860F42">
        <w:rPr>
          <w:rFonts w:asciiTheme="minorHAnsi" w:hAnsiTheme="minorHAnsi"/>
          <w:lang w:val="en-IE"/>
        </w:rPr>
        <w:t xml:space="preserve">.  </w:t>
      </w:r>
    </w:p>
    <w:p w14:paraId="6B2D7E98" w14:textId="4500A4CB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ii) A link </w:t>
      </w:r>
      <w:r w:rsidR="00CE06F1">
        <w:rPr>
          <w:rFonts w:asciiTheme="minorHAnsi" w:hAnsiTheme="minorHAnsi"/>
          <w:lang w:val="en-IE"/>
        </w:rPr>
        <w:t>to our information plat</w:t>
      </w:r>
      <w:r w:rsidR="00F604BF">
        <w:rPr>
          <w:rFonts w:asciiTheme="minorHAnsi" w:hAnsiTheme="minorHAnsi"/>
          <w:lang w:val="en-IE"/>
        </w:rPr>
        <w:t>form where there is a very short</w:t>
      </w:r>
      <w:r w:rsidR="005D649E">
        <w:rPr>
          <w:rFonts w:asciiTheme="minorHAnsi" w:hAnsiTheme="minorHAnsi"/>
          <w:lang w:val="en-IE"/>
        </w:rPr>
        <w:t xml:space="preserve"> </w:t>
      </w:r>
      <w:r w:rsidR="00F12BDD">
        <w:rPr>
          <w:rFonts w:asciiTheme="minorHAnsi" w:hAnsiTheme="minorHAnsi"/>
          <w:lang w:val="en-IE"/>
        </w:rPr>
        <w:t>questionnaire</w:t>
      </w:r>
      <w:r w:rsidR="00CE06F1">
        <w:rPr>
          <w:rFonts w:asciiTheme="minorHAnsi" w:hAnsiTheme="minorHAnsi"/>
          <w:lang w:val="en-IE"/>
        </w:rPr>
        <w:t xml:space="preserve"> where they can help us </w:t>
      </w:r>
      <w:r>
        <w:rPr>
          <w:rFonts w:asciiTheme="minorHAnsi" w:hAnsiTheme="minorHAnsi"/>
          <w:lang w:val="en-IE"/>
        </w:rPr>
        <w:t xml:space="preserve">to map the </w:t>
      </w:r>
      <w:r w:rsidR="00580D8C">
        <w:rPr>
          <w:rFonts w:asciiTheme="minorHAnsi" w:hAnsiTheme="minorHAnsi"/>
          <w:lang w:val="en-IE"/>
        </w:rPr>
        <w:t>EARL</w:t>
      </w:r>
      <w:r>
        <w:rPr>
          <w:rFonts w:asciiTheme="minorHAnsi" w:hAnsiTheme="minorHAnsi"/>
          <w:lang w:val="en-IE"/>
        </w:rPr>
        <w:t xml:space="preserve"> barriers globally and </w:t>
      </w:r>
      <w:r w:rsidR="00580D8C">
        <w:rPr>
          <w:rFonts w:asciiTheme="minorHAnsi" w:hAnsiTheme="minorHAnsi"/>
          <w:lang w:val="en-IE"/>
        </w:rPr>
        <w:t>also</w:t>
      </w:r>
      <w:r>
        <w:rPr>
          <w:rFonts w:asciiTheme="minorHAnsi" w:hAnsiTheme="minorHAnsi"/>
          <w:lang w:val="en-IE"/>
        </w:rPr>
        <w:t xml:space="preserve"> </w:t>
      </w:r>
      <w:r w:rsidR="00CE06F1">
        <w:rPr>
          <w:rFonts w:asciiTheme="minorHAnsi" w:hAnsiTheme="minorHAnsi"/>
          <w:lang w:val="en-IE"/>
        </w:rPr>
        <w:t xml:space="preserve">to </w:t>
      </w:r>
      <w:r>
        <w:rPr>
          <w:rFonts w:asciiTheme="minorHAnsi" w:hAnsiTheme="minorHAnsi"/>
          <w:lang w:val="en-IE"/>
        </w:rPr>
        <w:t>map our capacities and capabilities.</w:t>
      </w:r>
      <w:r w:rsidR="00860F42">
        <w:rPr>
          <w:rFonts w:asciiTheme="minorHAnsi" w:hAnsiTheme="minorHAnsi"/>
          <w:lang w:val="en-IE"/>
        </w:rPr>
        <w:t xml:space="preserve"> This work is being carried out by ISARIC working group 4.</w:t>
      </w:r>
    </w:p>
    <w:p w14:paraId="4B5E6CC1" w14:textId="77777777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</w:p>
    <w:p w14:paraId="007EF25F" w14:textId="1FCC9C2D" w:rsidR="00273A74" w:rsidRDefault="00860F42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W</w:t>
      </w:r>
      <w:r w:rsidR="00273A74">
        <w:rPr>
          <w:rFonts w:asciiTheme="minorHAnsi" w:hAnsiTheme="minorHAnsi"/>
          <w:lang w:val="en-IE"/>
        </w:rPr>
        <w:t xml:space="preserve">e will contact a </w:t>
      </w:r>
      <w:r w:rsidR="00D34A53">
        <w:rPr>
          <w:rFonts w:asciiTheme="minorHAnsi" w:hAnsiTheme="minorHAnsi"/>
          <w:lang w:val="en-IE"/>
        </w:rPr>
        <w:t xml:space="preserve">subset </w:t>
      </w:r>
      <w:r w:rsidR="00273A74">
        <w:rPr>
          <w:rFonts w:asciiTheme="minorHAnsi" w:hAnsiTheme="minorHAnsi"/>
          <w:lang w:val="en-IE"/>
        </w:rPr>
        <w:t xml:space="preserve">of the </w:t>
      </w:r>
      <w:r w:rsidR="00580D8C">
        <w:rPr>
          <w:rFonts w:asciiTheme="minorHAnsi" w:hAnsiTheme="minorHAnsi"/>
          <w:lang w:val="en-IE"/>
        </w:rPr>
        <w:t>respond</w:t>
      </w:r>
      <w:r w:rsidR="00CD523C">
        <w:rPr>
          <w:rFonts w:asciiTheme="minorHAnsi" w:hAnsiTheme="minorHAnsi"/>
          <w:lang w:val="en-IE"/>
        </w:rPr>
        <w:t>e</w:t>
      </w:r>
      <w:r w:rsidR="00580D8C">
        <w:rPr>
          <w:rFonts w:asciiTheme="minorHAnsi" w:hAnsiTheme="minorHAnsi"/>
          <w:lang w:val="en-IE"/>
        </w:rPr>
        <w:t>nts</w:t>
      </w:r>
      <w:r w:rsidR="00273A74">
        <w:rPr>
          <w:rFonts w:asciiTheme="minorHAnsi" w:hAnsiTheme="minorHAnsi"/>
          <w:lang w:val="en-IE"/>
        </w:rPr>
        <w:t xml:space="preserve"> to collect </w:t>
      </w:r>
      <w:r w:rsidR="00273A74" w:rsidRPr="004E524C">
        <w:rPr>
          <w:rFonts w:asciiTheme="minorHAnsi" w:hAnsiTheme="minorHAnsi"/>
          <w:lang w:val="en-IE"/>
        </w:rPr>
        <w:t xml:space="preserve">more detailed information on the process in their </w:t>
      </w:r>
      <w:r w:rsidR="00580D8C" w:rsidRPr="004E524C">
        <w:rPr>
          <w:rFonts w:asciiTheme="minorHAnsi" w:hAnsiTheme="minorHAnsi"/>
          <w:lang w:val="en-IE"/>
        </w:rPr>
        <w:t xml:space="preserve">country.  This will take the form </w:t>
      </w:r>
      <w:r w:rsidR="00D34A53" w:rsidRPr="004E524C">
        <w:rPr>
          <w:rFonts w:asciiTheme="minorHAnsi" w:hAnsiTheme="minorHAnsi"/>
          <w:lang w:val="en-IE"/>
        </w:rPr>
        <w:t xml:space="preserve">of a </w:t>
      </w:r>
      <w:r w:rsidR="00F12BDD" w:rsidRPr="004E524C">
        <w:rPr>
          <w:rFonts w:asciiTheme="minorHAnsi" w:hAnsiTheme="minorHAnsi"/>
          <w:lang w:val="en-IE"/>
        </w:rPr>
        <w:t>30-45 minute t</w:t>
      </w:r>
      <w:r w:rsidR="00580D8C" w:rsidRPr="004E524C">
        <w:rPr>
          <w:rFonts w:asciiTheme="minorHAnsi" w:hAnsiTheme="minorHAnsi"/>
          <w:lang w:val="en-IE"/>
        </w:rPr>
        <w:t>elephone</w:t>
      </w:r>
      <w:r w:rsidR="00580D8C">
        <w:rPr>
          <w:rFonts w:asciiTheme="minorHAnsi" w:hAnsiTheme="minorHAnsi"/>
          <w:lang w:val="en-IE"/>
        </w:rPr>
        <w:t xml:space="preserve"> interview.</w:t>
      </w:r>
    </w:p>
    <w:p w14:paraId="2124DA37" w14:textId="77777777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</w:p>
    <w:p w14:paraId="1DD43033" w14:textId="3F7DEEC9" w:rsidR="00273A74" w:rsidRDefault="00580D8C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If you have any questions please don’t hesitate to contact me (</w:t>
      </w:r>
      <w:hyperlink r:id="rId6" w:history="1">
        <w:r w:rsidRPr="00D42DC2">
          <w:rPr>
            <w:rStyle w:val="Hyperlink"/>
            <w:rFonts w:asciiTheme="minorHAnsi" w:hAnsiTheme="minorHAnsi"/>
            <w:lang w:val="en-IE"/>
          </w:rPr>
          <w:t>Alistair.nichol@uce.ie)</w:t>
        </w:r>
      </w:hyperlink>
      <w:r>
        <w:rPr>
          <w:rFonts w:asciiTheme="minorHAnsi" w:hAnsiTheme="minorHAnsi"/>
          <w:lang w:val="en-IE"/>
        </w:rPr>
        <w:t xml:space="preserve"> or Prasanth (</w:t>
      </w:r>
      <w:hyperlink r:id="rId7" w:history="1">
        <w:r w:rsidR="004E524C" w:rsidRPr="00F007FF">
          <w:rPr>
            <w:rStyle w:val="Hyperlink"/>
            <w:rFonts w:asciiTheme="minorHAnsi" w:hAnsiTheme="minorHAnsi"/>
            <w:lang w:val="en-IE"/>
          </w:rPr>
          <w:t>prasanth.sukamar@ucd.ie</w:t>
        </w:r>
      </w:hyperlink>
      <w:r>
        <w:rPr>
          <w:rFonts w:asciiTheme="minorHAnsi" w:hAnsiTheme="minorHAnsi"/>
          <w:lang w:val="en-IE"/>
        </w:rPr>
        <w:t>)</w:t>
      </w:r>
      <w:r w:rsidR="004E524C">
        <w:rPr>
          <w:rFonts w:asciiTheme="minorHAnsi" w:hAnsiTheme="minorHAnsi"/>
          <w:lang w:val="en-IE"/>
        </w:rPr>
        <w:t xml:space="preserve">.  </w:t>
      </w:r>
    </w:p>
    <w:p w14:paraId="7049C6B0" w14:textId="0DFD4508" w:rsidR="00580D8C" w:rsidRDefault="003E5A21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  <w:r w:rsidRPr="00F604BF">
        <w:rPr>
          <w:rFonts w:asciiTheme="minorHAnsi" w:hAnsiTheme="minorHAnsi"/>
          <w:noProof/>
          <w:lang w:val="en-US"/>
        </w:rPr>
        <w:drawing>
          <wp:inline distT="0" distB="0" distL="0" distR="0" wp14:anchorId="274C18D7" wp14:editId="6AEFD64D">
            <wp:extent cx="1438910" cy="112776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8524C" w14:textId="77777777" w:rsidR="00580D8C" w:rsidRDefault="00580D8C" w:rsidP="00F604BF">
      <w:pPr>
        <w:pStyle w:val="BodyText"/>
        <w:spacing w:before="120" w:after="120"/>
        <w:outlineLvl w:val="0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Alistair Nichol</w:t>
      </w:r>
    </w:p>
    <w:p w14:paraId="2C5A15B0" w14:textId="77777777" w:rsidR="00273A74" w:rsidRDefault="00273A74" w:rsidP="005B65B6">
      <w:pPr>
        <w:pStyle w:val="BodyText"/>
        <w:spacing w:before="120" w:after="120"/>
        <w:rPr>
          <w:rFonts w:asciiTheme="minorHAnsi" w:hAnsiTheme="minorHAnsi"/>
          <w:lang w:val="en-IE"/>
        </w:rPr>
      </w:pPr>
    </w:p>
    <w:p w14:paraId="16FEBFE1" w14:textId="77777777" w:rsidR="005B65B6" w:rsidRPr="00DB7FA9" w:rsidRDefault="005B65B6" w:rsidP="005B65B6">
      <w:pPr>
        <w:pStyle w:val="BodyText"/>
        <w:rPr>
          <w:rFonts w:asciiTheme="minorHAnsi" w:hAnsiTheme="minorHAnsi"/>
          <w:noProof/>
          <w:lang w:val="en-IE" w:eastAsia="en-IE"/>
        </w:rPr>
      </w:pPr>
    </w:p>
    <w:p w14:paraId="4613E465" w14:textId="77777777" w:rsidR="005B65B6" w:rsidRPr="00DB7FA9" w:rsidRDefault="005B65B6" w:rsidP="005B65B6">
      <w:pPr>
        <w:pStyle w:val="BodyText"/>
        <w:rPr>
          <w:rFonts w:asciiTheme="minorHAnsi" w:hAnsiTheme="minorHAnsi"/>
          <w:noProof/>
          <w:lang w:val="en-IE" w:eastAsia="en-IE"/>
        </w:rPr>
      </w:pPr>
    </w:p>
    <w:p w14:paraId="042DBF60" w14:textId="7B539B41" w:rsidR="005B65B6" w:rsidRPr="00DB7FA9" w:rsidRDefault="005B65B6" w:rsidP="005B65B6">
      <w:pPr>
        <w:pStyle w:val="BodyText"/>
        <w:rPr>
          <w:rFonts w:asciiTheme="minorHAnsi" w:hAnsiTheme="minorHAnsi"/>
          <w:noProof/>
          <w:lang w:val="en-IE" w:eastAsia="en-IE"/>
        </w:rPr>
      </w:pPr>
    </w:p>
    <w:p w14:paraId="6A1380B1" w14:textId="03E996C0" w:rsidR="005B65B6" w:rsidRPr="00DB7FA9" w:rsidRDefault="005B65B6" w:rsidP="005B65B6">
      <w:pPr>
        <w:pStyle w:val="BodyText"/>
        <w:rPr>
          <w:rFonts w:asciiTheme="minorHAnsi" w:hAnsiTheme="minorHAnsi"/>
          <w:noProof/>
          <w:lang w:val="en-IE" w:eastAsia="en-IE"/>
        </w:rPr>
      </w:pPr>
    </w:p>
    <w:p w14:paraId="093CF6B2" w14:textId="77777777" w:rsidR="00704E31" w:rsidRDefault="00704E31"/>
    <w:sectPr w:rsidR="00704E31" w:rsidSect="00F604BF"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2984" w14:textId="77777777" w:rsidR="002F7C99" w:rsidRDefault="002F7C99" w:rsidP="003E5A21">
      <w:r>
        <w:separator/>
      </w:r>
    </w:p>
  </w:endnote>
  <w:endnote w:type="continuationSeparator" w:id="0">
    <w:p w14:paraId="4260F2A9" w14:textId="77777777" w:rsidR="002F7C99" w:rsidRDefault="002F7C99" w:rsidP="003E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58F6" w14:textId="77777777" w:rsidR="002F7C99" w:rsidRDefault="002F7C99" w:rsidP="003E5A21">
      <w:r>
        <w:separator/>
      </w:r>
    </w:p>
  </w:footnote>
  <w:footnote w:type="continuationSeparator" w:id="0">
    <w:p w14:paraId="280CEE3E" w14:textId="77777777" w:rsidR="002F7C99" w:rsidRDefault="002F7C99" w:rsidP="003E5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79AF" w14:textId="77777777" w:rsidR="003E5A21" w:rsidRPr="00DB7FA9" w:rsidRDefault="003E5A21" w:rsidP="003E5A21">
    <w:pPr>
      <w:pStyle w:val="BodyText"/>
      <w:rPr>
        <w:rFonts w:asciiTheme="minorHAnsi" w:hAnsiTheme="minorHAnsi"/>
        <w:noProof/>
        <w:lang w:val="en-IE" w:eastAsia="en-IE"/>
      </w:rPr>
    </w:pPr>
  </w:p>
  <w:p w14:paraId="693FFDD9" w14:textId="2C760E64" w:rsidR="003E5A21" w:rsidRPr="00DB7FA9" w:rsidRDefault="003E5A21" w:rsidP="003E5A21">
    <w:pPr>
      <w:pStyle w:val="BodyText"/>
      <w:rPr>
        <w:rFonts w:asciiTheme="minorHAnsi" w:hAnsiTheme="minorHAnsi"/>
        <w:noProof/>
        <w:lang w:val="en-IE" w:eastAsia="en-IE"/>
      </w:rPr>
    </w:pPr>
  </w:p>
  <w:p w14:paraId="56FA4E6A" w14:textId="4812E87F" w:rsidR="003E5A21" w:rsidRPr="00DB7FA9" w:rsidRDefault="003E5A21" w:rsidP="003E5A21">
    <w:pPr>
      <w:pStyle w:val="BodyText"/>
      <w:rPr>
        <w:rFonts w:asciiTheme="minorHAnsi" w:hAnsiTheme="minorHAnsi"/>
        <w:noProof/>
        <w:lang w:val="en-IE" w:eastAsia="en-IE"/>
      </w:rPr>
    </w:pPr>
  </w:p>
  <w:p w14:paraId="63B0E978" w14:textId="77777777" w:rsidR="003E5A21" w:rsidRPr="003E5A21" w:rsidRDefault="003E5A21" w:rsidP="003E5A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E2B0" w14:textId="77777777" w:rsidR="003E5A21" w:rsidRPr="00DB7FA9" w:rsidRDefault="003E5A21" w:rsidP="003E5A21">
    <w:pPr>
      <w:pStyle w:val="BodyText"/>
      <w:rPr>
        <w:rFonts w:asciiTheme="minorHAnsi" w:hAnsiTheme="minorHAnsi"/>
        <w:noProof/>
        <w:lang w:val="en-IE" w:eastAsia="en-IE"/>
      </w:rPr>
    </w:pPr>
  </w:p>
  <w:p w14:paraId="1F733BA7" w14:textId="77777777" w:rsidR="003E5A21" w:rsidRPr="00DB7FA9" w:rsidRDefault="003E5A21" w:rsidP="003E5A21">
    <w:pPr>
      <w:pStyle w:val="BodyText"/>
      <w:rPr>
        <w:rFonts w:asciiTheme="minorHAnsi" w:hAnsiTheme="minorHAnsi"/>
        <w:noProof/>
        <w:lang w:val="en-IE" w:eastAsia="en-IE"/>
      </w:rPr>
    </w:pPr>
    <w:r w:rsidRPr="00F604BF">
      <w:rPr>
        <w:rFonts w:ascii="Calibri" w:hAnsi="Calibri"/>
        <w:noProof/>
        <w:sz w:val="20"/>
        <w:szCs w:val="20"/>
        <w:lang w:val="en-US"/>
      </w:rPr>
      <w:drawing>
        <wp:anchor distT="0" distB="0" distL="114300" distR="114300" simplePos="0" relativeHeight="251667456" behindDoc="0" locked="0" layoutInCell="1" allowOverlap="1" wp14:anchorId="5C230E53" wp14:editId="47E97532">
          <wp:simplePos x="0" y="0"/>
          <wp:positionH relativeFrom="column">
            <wp:posOffset>1656080</wp:posOffset>
          </wp:positionH>
          <wp:positionV relativeFrom="paragraph">
            <wp:posOffset>502285</wp:posOffset>
          </wp:positionV>
          <wp:extent cx="1317625" cy="685800"/>
          <wp:effectExtent l="0" t="0" r="317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4BF">
      <w:rPr>
        <w:rFonts w:asciiTheme="minorHAnsi" w:hAnsiTheme="minorHAnsi"/>
        <w:noProof/>
        <w:lang w:val="en-US"/>
      </w:rPr>
      <w:drawing>
        <wp:anchor distT="0" distB="0" distL="114300" distR="114300" simplePos="0" relativeHeight="251664384" behindDoc="1" locked="0" layoutInCell="1" allowOverlap="1" wp14:anchorId="6241E058" wp14:editId="1448805D">
          <wp:simplePos x="0" y="0"/>
          <wp:positionH relativeFrom="column">
            <wp:posOffset>3093134</wp:posOffset>
          </wp:positionH>
          <wp:positionV relativeFrom="paragraph">
            <wp:posOffset>107315</wp:posOffset>
          </wp:positionV>
          <wp:extent cx="1257300" cy="1302385"/>
          <wp:effectExtent l="0" t="0" r="12700" b="0"/>
          <wp:wrapTight wrapText="bothSides">
            <wp:wrapPolygon edited="0">
              <wp:start x="0" y="0"/>
              <wp:lineTo x="0" y="21063"/>
              <wp:lineTo x="21382" y="21063"/>
              <wp:lineTo x="213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02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BF">
      <w:rPr>
        <w:rFonts w:asciiTheme="minorHAnsi" w:hAnsiTheme="minorHAnsi"/>
        <w:noProof/>
        <w:lang w:val="en-US"/>
      </w:rPr>
      <w:drawing>
        <wp:anchor distT="0" distB="0" distL="114300" distR="114300" simplePos="0" relativeHeight="251665408" behindDoc="1" locked="0" layoutInCell="1" allowOverlap="1" wp14:anchorId="3C7134F2" wp14:editId="5E08F47D">
          <wp:simplePos x="0" y="0"/>
          <wp:positionH relativeFrom="column">
            <wp:posOffset>4284638</wp:posOffset>
          </wp:positionH>
          <wp:positionV relativeFrom="paragraph">
            <wp:posOffset>147125</wp:posOffset>
          </wp:positionV>
          <wp:extent cx="1405890" cy="1146175"/>
          <wp:effectExtent l="0" t="0" r="0" b="0"/>
          <wp:wrapTight wrapText="bothSides">
            <wp:wrapPolygon edited="0">
              <wp:start x="0" y="0"/>
              <wp:lineTo x="0" y="21061"/>
              <wp:lineTo x="21073" y="21061"/>
              <wp:lineTo x="2107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4349C" w14:textId="77777777" w:rsidR="003E5A21" w:rsidRPr="00DB7FA9" w:rsidRDefault="003E5A21" w:rsidP="003E5A21">
    <w:pPr>
      <w:pStyle w:val="BodyText"/>
      <w:rPr>
        <w:rFonts w:asciiTheme="minorHAnsi" w:hAnsiTheme="minorHAnsi"/>
        <w:noProof/>
        <w:lang w:val="en-IE" w:eastAsia="en-IE"/>
      </w:rPr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89851AE" wp14:editId="268233C3">
          <wp:simplePos x="0" y="0"/>
          <wp:positionH relativeFrom="column">
            <wp:posOffset>-123092</wp:posOffset>
          </wp:positionH>
          <wp:positionV relativeFrom="paragraph">
            <wp:posOffset>121822</wp:posOffset>
          </wp:positionV>
          <wp:extent cx="1782225" cy="791308"/>
          <wp:effectExtent l="0" t="0" r="8890" b="8890"/>
          <wp:wrapTight wrapText="bothSides">
            <wp:wrapPolygon edited="0">
              <wp:start x="0" y="0"/>
              <wp:lineTo x="0" y="21323"/>
              <wp:lineTo x="21477" y="21323"/>
              <wp:lineTo x="2147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25" cy="791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2FD34" w14:textId="77777777" w:rsidR="003E5A21" w:rsidRDefault="003E5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B6"/>
    <w:rsid w:val="0011469C"/>
    <w:rsid w:val="001B760D"/>
    <w:rsid w:val="00273A74"/>
    <w:rsid w:val="002F7C99"/>
    <w:rsid w:val="003E5A21"/>
    <w:rsid w:val="004C136C"/>
    <w:rsid w:val="004E524C"/>
    <w:rsid w:val="00580D8C"/>
    <w:rsid w:val="005B65B6"/>
    <w:rsid w:val="005D649E"/>
    <w:rsid w:val="006A4B48"/>
    <w:rsid w:val="00704E31"/>
    <w:rsid w:val="00800489"/>
    <w:rsid w:val="00806420"/>
    <w:rsid w:val="00860F42"/>
    <w:rsid w:val="008A1A2E"/>
    <w:rsid w:val="00A40C76"/>
    <w:rsid w:val="00A54991"/>
    <w:rsid w:val="00B54641"/>
    <w:rsid w:val="00CD523C"/>
    <w:rsid w:val="00CE06F1"/>
    <w:rsid w:val="00D34A53"/>
    <w:rsid w:val="00D64B7E"/>
    <w:rsid w:val="00D86339"/>
    <w:rsid w:val="00E02777"/>
    <w:rsid w:val="00E0315F"/>
    <w:rsid w:val="00EC6EE1"/>
    <w:rsid w:val="00F12BDD"/>
    <w:rsid w:val="00F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45441"/>
  <w15:docId w15:val="{944A95B2-0BC9-44BE-8249-AFFC1CE6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5B6"/>
    <w:pPr>
      <w:widowControl w:val="0"/>
      <w:spacing w:line="360" w:lineRule="auto"/>
      <w:jc w:val="both"/>
    </w:pPr>
    <w:rPr>
      <w:rFonts w:ascii="Century Schoolbook" w:eastAsia="Century Schoolbook" w:hAnsi="Century Schoolbook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B65B6"/>
    <w:rPr>
      <w:rFonts w:ascii="Century Schoolbook" w:eastAsia="Century Schoolbook" w:hAnsi="Century Schoolbook"/>
      <w:lang w:val="en-GB"/>
    </w:rPr>
  </w:style>
  <w:style w:type="character" w:styleId="Hyperlink">
    <w:name w:val="Hyperlink"/>
    <w:basedOn w:val="DefaultParagraphFont"/>
    <w:uiPriority w:val="99"/>
    <w:unhideWhenUsed/>
    <w:rsid w:val="00580D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21"/>
  </w:style>
  <w:style w:type="paragraph" w:styleId="Footer">
    <w:name w:val="footer"/>
    <w:basedOn w:val="Normal"/>
    <w:link w:val="FooterChar"/>
    <w:uiPriority w:val="99"/>
    <w:unhideWhenUsed/>
    <w:rsid w:val="003E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21"/>
  </w:style>
  <w:style w:type="paragraph" w:styleId="Revision">
    <w:name w:val="Revision"/>
    <w:hidden/>
    <w:uiPriority w:val="99"/>
    <w:semiHidden/>
    <w:rsid w:val="00F6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listair.nichol@uce.ie)" TargetMode="External"/><Relationship Id="rId7" Type="http://schemas.openxmlformats.org/officeDocument/2006/relationships/hyperlink" Target="mailto:prasanth.sukamar@ucd.ie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Nichol</dc:creator>
  <cp:keywords/>
  <dc:description/>
  <cp:lastModifiedBy>Kajsa-Stina Longuere</cp:lastModifiedBy>
  <cp:revision>2</cp:revision>
  <dcterms:created xsi:type="dcterms:W3CDTF">2016-02-12T10:16:00Z</dcterms:created>
  <dcterms:modified xsi:type="dcterms:W3CDTF">2016-02-12T10:16:00Z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245506778</vt:i4>
  </property>
  <property fmtid="{D5CDD505-2E9C-101B-9397-08002B2CF9AE}" pid="3" name="_NewReviewCycle">
    <vt:lpwstr/>
  </property>
  <property fmtid="{D5CDD505-2E9C-101B-9397-08002B2CF9AE}" pid="4" name="_EmailSubject">
    <vt:lpwstr>Working Group updated agenda</vt:lpwstr>
  </property>
  <property fmtid="{D5CDD505-2E9C-101B-9397-08002B2CF9AE}" pid="5" name="_AuthorEmail">
    <vt:lpwstr>RParke@adhb.govt.nz</vt:lpwstr>
  </property>
  <property fmtid="{D5CDD505-2E9C-101B-9397-08002B2CF9AE}" pid="6" name="_AuthorEmailDisplayName">
    <vt:lpwstr>Rachael Parke (ADHB)</vt:lpwstr>
  </property>
  <property fmtid="{D5CDD505-2E9C-101B-9397-08002B2CF9AE}" pid="7" name="_ReviewingToolsShownOnce">
    <vt:lpwstr/>
  </property>
</Properties>
</file>