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E6B4" w14:textId="77777777" w:rsidR="001E0FEF" w:rsidRPr="005443AB" w:rsidRDefault="001E0FEF" w:rsidP="0054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766"/>
        </w:tabs>
        <w:spacing w:before="240"/>
        <w:rPr>
          <w:b/>
          <w:u w:val="single"/>
        </w:rPr>
      </w:pPr>
      <w:r>
        <w:rPr>
          <w:b/>
        </w:rPr>
        <w:t>SUBJECT ID NUMBER:</w:t>
      </w:r>
      <w:r w:rsidR="005443AB">
        <w:rPr>
          <w:b/>
          <w:u w:val="single"/>
        </w:rPr>
        <w:tab/>
      </w:r>
      <w:r w:rsidR="005443AB">
        <w:rPr>
          <w:b/>
          <w:u w:val="single"/>
        </w:rPr>
        <w:tab/>
      </w:r>
      <w:r w:rsidR="005443AB">
        <w:rPr>
          <w:b/>
          <w:u w:val="single"/>
        </w:rPr>
        <w:tab/>
      </w:r>
      <w:r w:rsidR="005443AB">
        <w:rPr>
          <w:b/>
          <w:u w:val="single"/>
        </w:rPr>
        <w:tab/>
      </w:r>
      <w:r w:rsidR="005443AB">
        <w:rPr>
          <w:b/>
        </w:rPr>
        <w:t xml:space="preserve">    </w:t>
      </w:r>
      <w:r>
        <w:rPr>
          <w:b/>
        </w:rPr>
        <w:t>SITE CODE:</w:t>
      </w:r>
      <w:r w:rsidR="005443AB">
        <w:rPr>
          <w:b/>
          <w:u w:val="single"/>
        </w:rPr>
        <w:tab/>
      </w:r>
      <w:r w:rsidR="005443AB">
        <w:rPr>
          <w:b/>
          <w:u w:val="single"/>
        </w:rPr>
        <w:tab/>
      </w:r>
      <w:r w:rsidR="005C6CD5">
        <w:rPr>
          <w:b/>
        </w:rPr>
        <w:tab/>
      </w:r>
      <w:r w:rsidR="009B3186">
        <w:rPr>
          <w:b/>
        </w:rPr>
        <w:t xml:space="preserve">SAMPLING </w:t>
      </w:r>
      <w:r w:rsidR="004F73CC">
        <w:rPr>
          <w:b/>
        </w:rPr>
        <w:t>DAY</w:t>
      </w:r>
      <w:r w:rsidR="005443AB">
        <w:rPr>
          <w:b/>
        </w:rPr>
        <w:t>:</w:t>
      </w:r>
      <w:r w:rsidR="005443AB">
        <w:rPr>
          <w:b/>
          <w:u w:val="single"/>
        </w:rPr>
        <w:tab/>
      </w:r>
      <w:r w:rsidR="005443AB">
        <w:rPr>
          <w:b/>
        </w:rPr>
        <w:t xml:space="preserve">              DATE SAMPLES RECEIVED &amp; PROCESSED:</w:t>
      </w:r>
      <w:r w:rsidR="005443AB">
        <w:rPr>
          <w:b/>
          <w:u w:val="single"/>
        </w:rPr>
        <w:tab/>
      </w:r>
      <w:r w:rsidR="005443AB">
        <w:rPr>
          <w:b/>
          <w:u w:val="single"/>
        </w:rPr>
        <w:tab/>
      </w:r>
    </w:p>
    <w:p w14:paraId="33FA6281" w14:textId="77777777" w:rsidR="002339CD" w:rsidRPr="005C6CD5" w:rsidRDefault="004F73CC" w:rsidP="005C6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766"/>
        </w:tabs>
        <w:spacing w:before="240"/>
        <w:rPr>
          <w:b/>
          <w:u w:val="single"/>
        </w:rPr>
      </w:pPr>
      <w:r>
        <w:t>This form is for a sample set from a serial sampling day (days 3, 5, 7, 9, 11, 13, 15) during week 1 and week 2. One form should be used for each sampling day. The sampling day is indicated on the labels on the clinical samples e.g. Day 3 Tempus tube = D3_TEMP. Aliquot vial labels corresponding to the same day should be used.</w:t>
      </w:r>
    </w:p>
    <w:tbl>
      <w:tblPr>
        <w:tblStyle w:val="TableGrid"/>
        <w:tblW w:w="15663" w:type="dxa"/>
        <w:tblLayout w:type="fixed"/>
        <w:tblLook w:val="04A0" w:firstRow="1" w:lastRow="0" w:firstColumn="1" w:lastColumn="0" w:noHBand="0" w:noVBand="1"/>
      </w:tblPr>
      <w:tblGrid>
        <w:gridCol w:w="1384"/>
        <w:gridCol w:w="1276"/>
        <w:gridCol w:w="1097"/>
        <w:gridCol w:w="1984"/>
        <w:gridCol w:w="1701"/>
        <w:gridCol w:w="1418"/>
        <w:gridCol w:w="1417"/>
        <w:gridCol w:w="1418"/>
        <w:gridCol w:w="1596"/>
        <w:gridCol w:w="2372"/>
      </w:tblGrid>
      <w:tr w:rsidR="005443AB" w:rsidRPr="005A0203" w14:paraId="28B48B5E" w14:textId="77777777" w:rsidTr="00347F8C">
        <w:tc>
          <w:tcPr>
            <w:tcW w:w="1384" w:type="dxa"/>
          </w:tcPr>
          <w:p w14:paraId="27A1C3E9" w14:textId="15048658" w:rsidR="00777F64" w:rsidRPr="005A0203" w:rsidRDefault="005443AB" w:rsidP="003C262F">
            <w:pPr>
              <w:jc w:val="center"/>
              <w:rPr>
                <w:b/>
              </w:rPr>
            </w:pPr>
            <w:r w:rsidRPr="005A0203">
              <w:rPr>
                <w:b/>
              </w:rPr>
              <w:t>Sample type</w:t>
            </w:r>
            <w:r w:rsidR="003C262F">
              <w:rPr>
                <w:b/>
              </w:rPr>
              <w:t xml:space="preserve"> and vol. </w:t>
            </w:r>
            <w:r w:rsidR="00777F64">
              <w:rPr>
                <w:b/>
              </w:rPr>
              <w:t>Refer to table 2 &amp; 3 below</w:t>
            </w:r>
          </w:p>
        </w:tc>
        <w:tc>
          <w:tcPr>
            <w:tcW w:w="1276" w:type="dxa"/>
          </w:tcPr>
          <w:p w14:paraId="03E57B58" w14:textId="77777777" w:rsidR="005443AB" w:rsidRPr="005A0203" w:rsidRDefault="005443AB" w:rsidP="00217766">
            <w:pPr>
              <w:jc w:val="center"/>
            </w:pPr>
            <w:r w:rsidRPr="005A0203">
              <w:rPr>
                <w:b/>
              </w:rPr>
              <w:t xml:space="preserve">Sample </w:t>
            </w:r>
            <w:r>
              <w:rPr>
                <w:b/>
              </w:rPr>
              <w:t xml:space="preserve">received? </w:t>
            </w:r>
            <w:r>
              <w:t>(</w:t>
            </w:r>
            <w:proofErr w:type="gramStart"/>
            <w:r>
              <w:t>enter</w:t>
            </w:r>
            <w:proofErr w:type="gramEnd"/>
            <w:r>
              <w:t xml:space="preserve"> a cross in the box)</w:t>
            </w:r>
          </w:p>
        </w:tc>
        <w:tc>
          <w:tcPr>
            <w:tcW w:w="1097" w:type="dxa"/>
          </w:tcPr>
          <w:p w14:paraId="15B98D34" w14:textId="77777777" w:rsidR="005443AB" w:rsidRDefault="005443AB" w:rsidP="00217766">
            <w:pPr>
              <w:jc w:val="center"/>
            </w:pPr>
            <w:r>
              <w:rPr>
                <w:b/>
              </w:rPr>
              <w:t xml:space="preserve">Time received </w:t>
            </w:r>
            <w:r w:rsidRPr="005A0203">
              <w:t>(HH:MM</w:t>
            </w:r>
          </w:p>
          <w:p w14:paraId="0A6ABA24" w14:textId="77777777" w:rsidR="005443AB" w:rsidRPr="005A0203" w:rsidRDefault="005443AB" w:rsidP="00F53667">
            <w:pPr>
              <w:jc w:val="center"/>
              <w:rPr>
                <w:b/>
              </w:rPr>
            </w:pPr>
            <w:proofErr w:type="gramStart"/>
            <w:r w:rsidRPr="005A0203">
              <w:t>use</w:t>
            </w:r>
            <w:proofErr w:type="gramEnd"/>
            <w:r w:rsidRPr="005A0203">
              <w:t xml:space="preserve"> 24h clock)</w:t>
            </w:r>
          </w:p>
        </w:tc>
        <w:tc>
          <w:tcPr>
            <w:tcW w:w="1984" w:type="dxa"/>
          </w:tcPr>
          <w:p w14:paraId="3B73BE09" w14:textId="77777777" w:rsidR="005443AB" w:rsidRPr="005A0203" w:rsidRDefault="005443AB" w:rsidP="00217766">
            <w:pPr>
              <w:jc w:val="center"/>
            </w:pPr>
            <w:r>
              <w:rPr>
                <w:b/>
              </w:rPr>
              <w:t>Original sample labelled?</w:t>
            </w:r>
          </w:p>
        </w:tc>
        <w:tc>
          <w:tcPr>
            <w:tcW w:w="1701" w:type="dxa"/>
            <w:tcBorders>
              <w:bottom w:val="single" w:sz="4" w:space="0" w:color="auto"/>
            </w:tcBorders>
          </w:tcPr>
          <w:p w14:paraId="624E39A2" w14:textId="77777777" w:rsidR="005443AB" w:rsidRDefault="005443AB" w:rsidP="00F53667">
            <w:pPr>
              <w:jc w:val="center"/>
              <w:rPr>
                <w:b/>
              </w:rPr>
            </w:pPr>
            <w:r>
              <w:rPr>
                <w:b/>
              </w:rPr>
              <w:t>Time original sample entered freezer</w:t>
            </w:r>
          </w:p>
          <w:p w14:paraId="6E05D7F0" w14:textId="77777777" w:rsidR="005443AB" w:rsidRPr="00217766" w:rsidRDefault="005443AB" w:rsidP="000432A5">
            <w:pPr>
              <w:jc w:val="center"/>
            </w:pPr>
            <w:r w:rsidRPr="005A0203">
              <w:t>(HH:MM use 24h clock)</w:t>
            </w:r>
          </w:p>
        </w:tc>
        <w:tc>
          <w:tcPr>
            <w:tcW w:w="1418" w:type="dxa"/>
            <w:tcBorders>
              <w:bottom w:val="single" w:sz="4" w:space="0" w:color="auto"/>
            </w:tcBorders>
          </w:tcPr>
          <w:p w14:paraId="7139F517" w14:textId="77777777" w:rsidR="005443AB" w:rsidRPr="005A0203" w:rsidRDefault="005443AB" w:rsidP="00217766">
            <w:pPr>
              <w:jc w:val="center"/>
              <w:rPr>
                <w:b/>
              </w:rPr>
            </w:pPr>
            <w:r>
              <w:rPr>
                <w:b/>
              </w:rPr>
              <w:t xml:space="preserve">Number of aliquot vials made </w:t>
            </w:r>
            <w:r>
              <w:t xml:space="preserve">(as </w:t>
            </w:r>
            <w:r w:rsidRPr="00217766">
              <w:t>appropriate)</w:t>
            </w:r>
          </w:p>
        </w:tc>
        <w:tc>
          <w:tcPr>
            <w:tcW w:w="1417" w:type="dxa"/>
            <w:tcBorders>
              <w:bottom w:val="single" w:sz="4" w:space="0" w:color="auto"/>
            </w:tcBorders>
          </w:tcPr>
          <w:p w14:paraId="577C6A91" w14:textId="77777777" w:rsidR="005443AB" w:rsidRPr="00217766" w:rsidRDefault="005443AB" w:rsidP="00217766">
            <w:pPr>
              <w:jc w:val="center"/>
            </w:pPr>
            <w:r>
              <w:rPr>
                <w:b/>
              </w:rPr>
              <w:t xml:space="preserve">Aliquot vials labelled? </w:t>
            </w:r>
            <w:r>
              <w:t>(</w:t>
            </w:r>
            <w:proofErr w:type="gramStart"/>
            <w:r>
              <w:t>enter</w:t>
            </w:r>
            <w:proofErr w:type="gramEnd"/>
            <w:r>
              <w:t xml:space="preserve"> initials to confirm)</w:t>
            </w:r>
          </w:p>
        </w:tc>
        <w:tc>
          <w:tcPr>
            <w:tcW w:w="1418" w:type="dxa"/>
            <w:tcBorders>
              <w:bottom w:val="single" w:sz="4" w:space="0" w:color="auto"/>
            </w:tcBorders>
          </w:tcPr>
          <w:p w14:paraId="5B111637" w14:textId="77777777" w:rsidR="005443AB" w:rsidRPr="00217766" w:rsidRDefault="005443AB" w:rsidP="00217766">
            <w:pPr>
              <w:jc w:val="center"/>
            </w:pPr>
            <w:r>
              <w:rPr>
                <w:b/>
              </w:rPr>
              <w:t xml:space="preserve">Time aliquot vials entered freezer  </w:t>
            </w:r>
            <w:r>
              <w:t>(HH:MM use</w:t>
            </w:r>
            <w:r w:rsidRPr="005A0203">
              <w:t xml:space="preserve"> 24h clock)</w:t>
            </w:r>
          </w:p>
        </w:tc>
        <w:tc>
          <w:tcPr>
            <w:tcW w:w="1596" w:type="dxa"/>
            <w:tcBorders>
              <w:bottom w:val="single" w:sz="4" w:space="0" w:color="auto"/>
            </w:tcBorders>
          </w:tcPr>
          <w:p w14:paraId="398E1825" w14:textId="77777777" w:rsidR="005443AB" w:rsidRDefault="001D7628" w:rsidP="001D7628">
            <w:pPr>
              <w:jc w:val="center"/>
              <w:rPr>
                <w:b/>
              </w:rPr>
            </w:pPr>
            <w:r>
              <w:rPr>
                <w:b/>
              </w:rPr>
              <w:t xml:space="preserve">If </w:t>
            </w:r>
            <w:r w:rsidR="005443AB">
              <w:rPr>
                <w:b/>
              </w:rPr>
              <w:t xml:space="preserve">sample </w:t>
            </w:r>
            <w:r>
              <w:rPr>
                <w:b/>
              </w:rPr>
              <w:t>NOT</w:t>
            </w:r>
            <w:r w:rsidR="005443AB">
              <w:rPr>
                <w:b/>
              </w:rPr>
              <w:t xml:space="preserve"> received </w:t>
            </w:r>
            <w:r>
              <w:rPr>
                <w:b/>
              </w:rPr>
              <w:t xml:space="preserve">on date </w:t>
            </w:r>
            <w:r w:rsidR="00347F8C">
              <w:rPr>
                <w:b/>
              </w:rPr>
              <w:t>indicated</w:t>
            </w:r>
            <w:r>
              <w:rPr>
                <w:b/>
              </w:rPr>
              <w:t xml:space="preserve"> above, enter </w:t>
            </w:r>
            <w:r w:rsidR="005443AB">
              <w:rPr>
                <w:b/>
              </w:rPr>
              <w:t>date below</w:t>
            </w:r>
          </w:p>
        </w:tc>
        <w:tc>
          <w:tcPr>
            <w:tcW w:w="2372" w:type="dxa"/>
            <w:tcBorders>
              <w:bottom w:val="single" w:sz="4" w:space="0" w:color="auto"/>
            </w:tcBorders>
          </w:tcPr>
          <w:p w14:paraId="1B4106F4" w14:textId="77777777" w:rsidR="005443AB" w:rsidRDefault="005443AB" w:rsidP="00F53667">
            <w:pPr>
              <w:jc w:val="center"/>
              <w:rPr>
                <w:b/>
              </w:rPr>
            </w:pPr>
            <w:r>
              <w:rPr>
                <w:b/>
              </w:rPr>
              <w:t>Comments</w:t>
            </w:r>
          </w:p>
        </w:tc>
      </w:tr>
      <w:tr w:rsidR="005443AB" w14:paraId="6BC2D971" w14:textId="77777777" w:rsidTr="00347F8C">
        <w:tc>
          <w:tcPr>
            <w:tcW w:w="1384" w:type="dxa"/>
          </w:tcPr>
          <w:p w14:paraId="31536EFD" w14:textId="77777777" w:rsidR="005443AB" w:rsidRPr="005A0203" w:rsidRDefault="005443AB" w:rsidP="005A0203">
            <w:pPr>
              <w:rPr>
                <w:b/>
              </w:rPr>
            </w:pPr>
            <w:r>
              <w:rPr>
                <w:b/>
              </w:rPr>
              <w:t>3ml EDTA tube x 1</w:t>
            </w:r>
          </w:p>
        </w:tc>
        <w:tc>
          <w:tcPr>
            <w:tcW w:w="1276" w:type="dxa"/>
          </w:tcPr>
          <w:p w14:paraId="68D5B194" w14:textId="77777777" w:rsidR="005443AB" w:rsidRDefault="005443AB" w:rsidP="00923B3B">
            <w:r>
              <w:sym w:font="Wingdings" w:char="F06F"/>
            </w:r>
            <w:r>
              <w:t xml:space="preserve">YES </w:t>
            </w:r>
            <w:r>
              <w:sym w:font="Wingdings" w:char="F06F"/>
            </w:r>
            <w:r>
              <w:t>No</w:t>
            </w:r>
            <w:r>
              <w:tab/>
            </w:r>
          </w:p>
        </w:tc>
        <w:tc>
          <w:tcPr>
            <w:tcW w:w="1097" w:type="dxa"/>
          </w:tcPr>
          <w:p w14:paraId="690A7A84" w14:textId="77777777" w:rsidR="005443AB" w:rsidRDefault="005443AB" w:rsidP="005A0203"/>
        </w:tc>
        <w:tc>
          <w:tcPr>
            <w:tcW w:w="1984" w:type="dxa"/>
          </w:tcPr>
          <w:p w14:paraId="520B0E8A" w14:textId="77777777" w:rsidR="005443AB" w:rsidRDefault="005443AB" w:rsidP="00A57006">
            <w:r>
              <w:sym w:font="Wingdings" w:char="F06F"/>
            </w:r>
            <w:r>
              <w:t xml:space="preserve">YES  </w:t>
            </w:r>
            <w:r>
              <w:sym w:font="Wingdings" w:char="F06F"/>
            </w:r>
            <w:proofErr w:type="gramStart"/>
            <w:r>
              <w:t xml:space="preserve">No  </w:t>
            </w:r>
            <w:proofErr w:type="gramEnd"/>
            <w:r>
              <w:sym w:font="Wingdings" w:char="F06F"/>
            </w:r>
            <w:r>
              <w:t>NA</w:t>
            </w:r>
          </w:p>
          <w:p w14:paraId="0D39B641" w14:textId="77777777" w:rsidR="005443AB" w:rsidRDefault="005443AB" w:rsidP="000432A5"/>
        </w:tc>
        <w:tc>
          <w:tcPr>
            <w:tcW w:w="1701" w:type="dxa"/>
            <w:shd w:val="clear" w:color="auto" w:fill="auto"/>
          </w:tcPr>
          <w:p w14:paraId="7A118139" w14:textId="77777777" w:rsidR="005443AB" w:rsidRDefault="00347F8C" w:rsidP="00347F8C">
            <w:r>
              <w:t>EDTA</w:t>
            </w:r>
          </w:p>
          <w:p w14:paraId="0C976EF5" w14:textId="77777777" w:rsidR="00347F8C" w:rsidRDefault="00347F8C" w:rsidP="00347F8C">
            <w:proofErr w:type="gramStart"/>
            <w:r>
              <w:t>pellet</w:t>
            </w:r>
            <w:proofErr w:type="gramEnd"/>
            <w:r>
              <w:t>:</w:t>
            </w:r>
          </w:p>
        </w:tc>
        <w:tc>
          <w:tcPr>
            <w:tcW w:w="1418" w:type="dxa"/>
          </w:tcPr>
          <w:p w14:paraId="28885B3D" w14:textId="77777777" w:rsidR="005443AB" w:rsidRDefault="005443AB" w:rsidP="00A57006">
            <w:r>
              <w:t xml:space="preserve">Plasma </w:t>
            </w:r>
          </w:p>
          <w:p w14:paraId="1220E969" w14:textId="77777777" w:rsidR="005443AB" w:rsidRPr="009E2F0D" w:rsidRDefault="005443AB" w:rsidP="00A57006">
            <w:pPr>
              <w:rPr>
                <w:u w:val="single"/>
              </w:rPr>
            </w:pPr>
            <w:proofErr w:type="gramStart"/>
            <w:r>
              <w:t>vials</w:t>
            </w:r>
            <w:proofErr w:type="gramEnd"/>
            <w:r>
              <w:t>:</w:t>
            </w:r>
          </w:p>
        </w:tc>
        <w:tc>
          <w:tcPr>
            <w:tcW w:w="1417" w:type="dxa"/>
          </w:tcPr>
          <w:p w14:paraId="13A7281B" w14:textId="77777777" w:rsidR="005443AB" w:rsidRDefault="005443AB" w:rsidP="005A0203"/>
        </w:tc>
        <w:tc>
          <w:tcPr>
            <w:tcW w:w="1418" w:type="dxa"/>
          </w:tcPr>
          <w:p w14:paraId="0EBA47D0" w14:textId="77777777" w:rsidR="005443AB" w:rsidRDefault="005443AB" w:rsidP="00B60DDF">
            <w:pPr>
              <w:jc w:val="center"/>
            </w:pPr>
          </w:p>
        </w:tc>
        <w:tc>
          <w:tcPr>
            <w:tcW w:w="1596" w:type="dxa"/>
          </w:tcPr>
          <w:p w14:paraId="1B61AC4A" w14:textId="77777777" w:rsidR="005443AB" w:rsidRDefault="005443AB" w:rsidP="00B60DDF">
            <w:pPr>
              <w:jc w:val="center"/>
            </w:pPr>
          </w:p>
        </w:tc>
        <w:tc>
          <w:tcPr>
            <w:tcW w:w="2372" w:type="dxa"/>
          </w:tcPr>
          <w:p w14:paraId="0D1B4F6E" w14:textId="77777777" w:rsidR="005443AB" w:rsidRDefault="005443AB" w:rsidP="00B60DDF">
            <w:pPr>
              <w:jc w:val="center"/>
            </w:pPr>
          </w:p>
        </w:tc>
      </w:tr>
      <w:tr w:rsidR="005443AB" w14:paraId="3E3AF09C" w14:textId="77777777" w:rsidTr="00347F8C">
        <w:tc>
          <w:tcPr>
            <w:tcW w:w="1384" w:type="dxa"/>
            <w:shd w:val="clear" w:color="auto" w:fill="F2F2F2" w:themeFill="background1" w:themeFillShade="F2"/>
          </w:tcPr>
          <w:p w14:paraId="2D1CC3E1" w14:textId="77777777" w:rsidR="005443AB" w:rsidRPr="005A0203" w:rsidRDefault="005443AB" w:rsidP="00217766">
            <w:pPr>
              <w:rPr>
                <w:b/>
              </w:rPr>
            </w:pPr>
            <w:r w:rsidRPr="005A0203">
              <w:rPr>
                <w:b/>
              </w:rPr>
              <w:t>3ml clotted tube x 1</w:t>
            </w:r>
          </w:p>
        </w:tc>
        <w:tc>
          <w:tcPr>
            <w:tcW w:w="1276" w:type="dxa"/>
            <w:shd w:val="clear" w:color="auto" w:fill="F2F2F2" w:themeFill="background1" w:themeFillShade="F2"/>
          </w:tcPr>
          <w:p w14:paraId="43936415" w14:textId="77777777" w:rsidR="005443AB" w:rsidRDefault="005443AB" w:rsidP="00923B3B">
            <w:r>
              <w:sym w:font="Wingdings" w:char="F06F"/>
            </w:r>
            <w:r>
              <w:t xml:space="preserve">YES </w:t>
            </w:r>
            <w:r>
              <w:sym w:font="Wingdings" w:char="F06F"/>
            </w:r>
            <w:r>
              <w:t>No</w:t>
            </w:r>
          </w:p>
        </w:tc>
        <w:tc>
          <w:tcPr>
            <w:tcW w:w="1097" w:type="dxa"/>
            <w:shd w:val="clear" w:color="auto" w:fill="F2F2F2" w:themeFill="background1" w:themeFillShade="F2"/>
          </w:tcPr>
          <w:p w14:paraId="08734F33" w14:textId="77777777" w:rsidR="005443AB" w:rsidRDefault="005443AB" w:rsidP="005A0203"/>
        </w:tc>
        <w:tc>
          <w:tcPr>
            <w:tcW w:w="1984" w:type="dxa"/>
            <w:shd w:val="clear" w:color="auto" w:fill="F2F2F2" w:themeFill="background1" w:themeFillShade="F2"/>
          </w:tcPr>
          <w:p w14:paraId="4AB21BA3" w14:textId="77777777" w:rsidR="005443AB" w:rsidRDefault="005443AB" w:rsidP="00A57006">
            <w:r>
              <w:sym w:font="Wingdings" w:char="F06F"/>
            </w:r>
            <w:r>
              <w:t xml:space="preserve">YES  </w:t>
            </w:r>
            <w:r>
              <w:sym w:font="Wingdings" w:char="F06F"/>
            </w:r>
            <w:proofErr w:type="gramStart"/>
            <w:r>
              <w:t xml:space="preserve">No  </w:t>
            </w:r>
            <w:proofErr w:type="gramEnd"/>
            <w:r>
              <w:sym w:font="Wingdings" w:char="F06F"/>
            </w:r>
            <w:r>
              <w:t>NA</w:t>
            </w:r>
          </w:p>
          <w:p w14:paraId="2DDB1A54" w14:textId="77777777" w:rsidR="005443AB" w:rsidRDefault="005443AB" w:rsidP="000432A5"/>
        </w:tc>
        <w:tc>
          <w:tcPr>
            <w:tcW w:w="1701" w:type="dxa"/>
            <w:tcBorders>
              <w:bottom w:val="single" w:sz="4" w:space="0" w:color="auto"/>
            </w:tcBorders>
            <w:shd w:val="clear" w:color="auto" w:fill="auto"/>
          </w:tcPr>
          <w:p w14:paraId="498DC163" w14:textId="77777777" w:rsidR="005443AB" w:rsidRDefault="00347F8C" w:rsidP="00347F8C">
            <w:r>
              <w:t>Clotted</w:t>
            </w:r>
          </w:p>
          <w:p w14:paraId="5E40C7A2" w14:textId="77777777" w:rsidR="00347F8C" w:rsidRDefault="00347F8C" w:rsidP="00347F8C">
            <w:proofErr w:type="gramStart"/>
            <w:r>
              <w:t>pellet</w:t>
            </w:r>
            <w:proofErr w:type="gramEnd"/>
            <w:r>
              <w:t>:</w:t>
            </w:r>
          </w:p>
        </w:tc>
        <w:tc>
          <w:tcPr>
            <w:tcW w:w="1418" w:type="dxa"/>
            <w:tcBorders>
              <w:bottom w:val="single" w:sz="4" w:space="0" w:color="auto"/>
            </w:tcBorders>
            <w:shd w:val="clear" w:color="auto" w:fill="F2F2F2" w:themeFill="background1" w:themeFillShade="F2"/>
          </w:tcPr>
          <w:p w14:paraId="7637756E" w14:textId="77777777" w:rsidR="005443AB" w:rsidRDefault="005443AB" w:rsidP="00A57006">
            <w:r>
              <w:t xml:space="preserve">Serum </w:t>
            </w:r>
          </w:p>
          <w:p w14:paraId="48A0E629" w14:textId="77777777" w:rsidR="005443AB" w:rsidRPr="009E2F0D" w:rsidRDefault="005443AB" w:rsidP="009E2F0D">
            <w:pPr>
              <w:rPr>
                <w:u w:val="single"/>
              </w:rPr>
            </w:pPr>
            <w:proofErr w:type="gramStart"/>
            <w:r>
              <w:t>vials</w:t>
            </w:r>
            <w:proofErr w:type="gramEnd"/>
            <w:r>
              <w:t>:</w:t>
            </w:r>
          </w:p>
        </w:tc>
        <w:tc>
          <w:tcPr>
            <w:tcW w:w="1417" w:type="dxa"/>
            <w:tcBorders>
              <w:bottom w:val="single" w:sz="4" w:space="0" w:color="auto"/>
            </w:tcBorders>
            <w:shd w:val="clear" w:color="auto" w:fill="F2F2F2" w:themeFill="background1" w:themeFillShade="F2"/>
          </w:tcPr>
          <w:p w14:paraId="5FAA8DA2" w14:textId="77777777" w:rsidR="005443AB" w:rsidRDefault="005443AB" w:rsidP="005A0203"/>
        </w:tc>
        <w:tc>
          <w:tcPr>
            <w:tcW w:w="1418" w:type="dxa"/>
            <w:tcBorders>
              <w:bottom w:val="single" w:sz="4" w:space="0" w:color="auto"/>
            </w:tcBorders>
            <w:shd w:val="clear" w:color="auto" w:fill="F2F2F2" w:themeFill="background1" w:themeFillShade="F2"/>
          </w:tcPr>
          <w:p w14:paraId="2D08586B" w14:textId="77777777" w:rsidR="005443AB" w:rsidRDefault="005443AB" w:rsidP="00B60DDF">
            <w:pPr>
              <w:jc w:val="center"/>
            </w:pPr>
          </w:p>
        </w:tc>
        <w:tc>
          <w:tcPr>
            <w:tcW w:w="1596" w:type="dxa"/>
            <w:tcBorders>
              <w:bottom w:val="single" w:sz="4" w:space="0" w:color="auto"/>
            </w:tcBorders>
            <w:shd w:val="clear" w:color="auto" w:fill="F2F2F2" w:themeFill="background1" w:themeFillShade="F2"/>
          </w:tcPr>
          <w:p w14:paraId="3434CF2C" w14:textId="77777777" w:rsidR="005443AB" w:rsidRDefault="005443AB" w:rsidP="00B60DDF">
            <w:pPr>
              <w:jc w:val="center"/>
            </w:pPr>
          </w:p>
        </w:tc>
        <w:tc>
          <w:tcPr>
            <w:tcW w:w="2372" w:type="dxa"/>
            <w:tcBorders>
              <w:bottom w:val="single" w:sz="4" w:space="0" w:color="auto"/>
            </w:tcBorders>
            <w:shd w:val="clear" w:color="auto" w:fill="F2F2F2" w:themeFill="background1" w:themeFillShade="F2"/>
          </w:tcPr>
          <w:p w14:paraId="68FC9DB4" w14:textId="77777777" w:rsidR="005443AB" w:rsidRDefault="005443AB" w:rsidP="00B60DDF">
            <w:pPr>
              <w:jc w:val="center"/>
            </w:pPr>
          </w:p>
        </w:tc>
      </w:tr>
      <w:tr w:rsidR="005443AB" w14:paraId="6AEBC02B" w14:textId="77777777" w:rsidTr="00347F8C">
        <w:tc>
          <w:tcPr>
            <w:tcW w:w="1384" w:type="dxa"/>
          </w:tcPr>
          <w:p w14:paraId="762D71ED" w14:textId="77777777" w:rsidR="005443AB" w:rsidRPr="005A0203" w:rsidRDefault="005443AB" w:rsidP="005A0203">
            <w:pPr>
              <w:rPr>
                <w:b/>
              </w:rPr>
            </w:pPr>
            <w:r w:rsidRPr="005A0203">
              <w:rPr>
                <w:b/>
              </w:rPr>
              <w:t>Tempus tube x 1</w:t>
            </w:r>
          </w:p>
        </w:tc>
        <w:tc>
          <w:tcPr>
            <w:tcW w:w="1276" w:type="dxa"/>
          </w:tcPr>
          <w:p w14:paraId="48788875" w14:textId="77777777" w:rsidR="005443AB" w:rsidRDefault="005443AB" w:rsidP="00923B3B">
            <w:r>
              <w:sym w:font="Wingdings" w:char="F06F"/>
            </w:r>
            <w:r>
              <w:t xml:space="preserve">YES </w:t>
            </w:r>
            <w:r>
              <w:sym w:font="Wingdings" w:char="F06F"/>
            </w:r>
            <w:r>
              <w:t>No</w:t>
            </w:r>
            <w:r>
              <w:tab/>
            </w:r>
          </w:p>
        </w:tc>
        <w:tc>
          <w:tcPr>
            <w:tcW w:w="1097" w:type="dxa"/>
          </w:tcPr>
          <w:p w14:paraId="5317D7FB" w14:textId="77777777" w:rsidR="005443AB" w:rsidRDefault="005443AB" w:rsidP="005A0203"/>
        </w:tc>
        <w:tc>
          <w:tcPr>
            <w:tcW w:w="1984" w:type="dxa"/>
          </w:tcPr>
          <w:p w14:paraId="54C58C1A" w14:textId="77777777" w:rsidR="005443AB" w:rsidRDefault="005443AB" w:rsidP="00A57006">
            <w:r>
              <w:sym w:font="Wingdings" w:char="F06F"/>
            </w:r>
            <w:r>
              <w:t xml:space="preserve">YES  </w:t>
            </w:r>
            <w:r>
              <w:sym w:font="Wingdings" w:char="F06F"/>
            </w:r>
            <w:proofErr w:type="gramStart"/>
            <w:r>
              <w:t xml:space="preserve">No  </w:t>
            </w:r>
            <w:proofErr w:type="gramEnd"/>
            <w:r>
              <w:sym w:font="Wingdings" w:char="F06F"/>
            </w:r>
            <w:r>
              <w:t>NA</w:t>
            </w:r>
          </w:p>
          <w:p w14:paraId="399CAC12" w14:textId="77777777" w:rsidR="005443AB" w:rsidRDefault="005443AB" w:rsidP="000432A5"/>
        </w:tc>
        <w:tc>
          <w:tcPr>
            <w:tcW w:w="1701" w:type="dxa"/>
            <w:tcBorders>
              <w:bottom w:val="single" w:sz="4" w:space="0" w:color="auto"/>
            </w:tcBorders>
            <w:shd w:val="clear" w:color="auto" w:fill="auto"/>
          </w:tcPr>
          <w:p w14:paraId="4A81F439" w14:textId="77777777" w:rsidR="005443AB" w:rsidRDefault="005443AB" w:rsidP="000432A5"/>
        </w:tc>
        <w:tc>
          <w:tcPr>
            <w:tcW w:w="1418" w:type="dxa"/>
            <w:shd w:val="horzCross" w:color="auto" w:fill="auto"/>
          </w:tcPr>
          <w:p w14:paraId="768305B2" w14:textId="77777777" w:rsidR="005443AB" w:rsidRDefault="005443AB" w:rsidP="00B60DDF">
            <w:pPr>
              <w:jc w:val="center"/>
            </w:pPr>
            <w:r>
              <w:t>NA</w:t>
            </w:r>
          </w:p>
        </w:tc>
        <w:tc>
          <w:tcPr>
            <w:tcW w:w="1417" w:type="dxa"/>
            <w:shd w:val="horzCross" w:color="auto" w:fill="auto"/>
          </w:tcPr>
          <w:p w14:paraId="1B7E7973" w14:textId="77777777" w:rsidR="005443AB" w:rsidRDefault="005443AB" w:rsidP="00B60DDF">
            <w:pPr>
              <w:jc w:val="center"/>
            </w:pPr>
            <w:r>
              <w:t>NA</w:t>
            </w:r>
          </w:p>
        </w:tc>
        <w:tc>
          <w:tcPr>
            <w:tcW w:w="1418" w:type="dxa"/>
            <w:shd w:val="horzCross" w:color="auto" w:fill="auto"/>
          </w:tcPr>
          <w:p w14:paraId="5E05E6F3" w14:textId="77777777" w:rsidR="005443AB" w:rsidRDefault="005443AB" w:rsidP="00B60DDF">
            <w:pPr>
              <w:jc w:val="center"/>
            </w:pPr>
            <w:r>
              <w:t>NA</w:t>
            </w:r>
          </w:p>
        </w:tc>
        <w:tc>
          <w:tcPr>
            <w:tcW w:w="1596" w:type="dxa"/>
          </w:tcPr>
          <w:p w14:paraId="2379DEA2" w14:textId="77777777" w:rsidR="005443AB" w:rsidRDefault="005443AB" w:rsidP="00B60DDF">
            <w:pPr>
              <w:jc w:val="center"/>
            </w:pPr>
          </w:p>
        </w:tc>
        <w:tc>
          <w:tcPr>
            <w:tcW w:w="2372" w:type="dxa"/>
            <w:shd w:val="clear" w:color="auto" w:fill="auto"/>
          </w:tcPr>
          <w:p w14:paraId="155EA4FA" w14:textId="77777777" w:rsidR="005443AB" w:rsidRDefault="005443AB" w:rsidP="00B60DDF">
            <w:pPr>
              <w:jc w:val="center"/>
            </w:pPr>
          </w:p>
        </w:tc>
      </w:tr>
      <w:tr w:rsidR="005443AB" w14:paraId="5D2BF038" w14:textId="77777777" w:rsidTr="00347F8C">
        <w:tc>
          <w:tcPr>
            <w:tcW w:w="1384" w:type="dxa"/>
            <w:shd w:val="clear" w:color="auto" w:fill="F2F2F2" w:themeFill="background1" w:themeFillShade="F2"/>
          </w:tcPr>
          <w:p w14:paraId="7138180C" w14:textId="77777777" w:rsidR="005443AB" w:rsidRDefault="005443AB" w:rsidP="005A0203">
            <w:pPr>
              <w:rPr>
                <w:b/>
              </w:rPr>
            </w:pPr>
            <w:r>
              <w:rPr>
                <w:b/>
              </w:rPr>
              <w:t>Urine</w:t>
            </w:r>
          </w:p>
          <w:p w14:paraId="0FFF69E4" w14:textId="77777777" w:rsidR="005443AB" w:rsidRPr="005A0203" w:rsidRDefault="005443AB" w:rsidP="005A0203">
            <w:pPr>
              <w:rPr>
                <w:b/>
              </w:rPr>
            </w:pPr>
          </w:p>
        </w:tc>
        <w:tc>
          <w:tcPr>
            <w:tcW w:w="1276" w:type="dxa"/>
            <w:shd w:val="clear" w:color="auto" w:fill="F2F2F2" w:themeFill="background1" w:themeFillShade="F2"/>
          </w:tcPr>
          <w:p w14:paraId="548E0819" w14:textId="77777777" w:rsidR="005443AB" w:rsidRDefault="005443AB" w:rsidP="005A0203">
            <w:r>
              <w:sym w:font="Wingdings" w:char="F06F"/>
            </w:r>
            <w:r>
              <w:t xml:space="preserve">YES </w:t>
            </w:r>
            <w:r>
              <w:sym w:font="Wingdings" w:char="F06F"/>
            </w:r>
            <w:r>
              <w:t>No</w:t>
            </w:r>
            <w:r>
              <w:tab/>
            </w:r>
          </w:p>
        </w:tc>
        <w:tc>
          <w:tcPr>
            <w:tcW w:w="1097" w:type="dxa"/>
            <w:shd w:val="clear" w:color="auto" w:fill="F2F2F2" w:themeFill="background1" w:themeFillShade="F2"/>
          </w:tcPr>
          <w:p w14:paraId="67D990BB" w14:textId="77777777" w:rsidR="005443AB" w:rsidRDefault="005443AB" w:rsidP="005A0203"/>
        </w:tc>
        <w:tc>
          <w:tcPr>
            <w:tcW w:w="1984" w:type="dxa"/>
            <w:shd w:val="clear" w:color="auto" w:fill="F2F2F2" w:themeFill="background1" w:themeFillShade="F2"/>
          </w:tcPr>
          <w:p w14:paraId="2092341F" w14:textId="77777777" w:rsidR="005443AB" w:rsidRDefault="005443AB" w:rsidP="000432A5">
            <w:r>
              <w:sym w:font="Wingdings" w:char="F06F"/>
            </w:r>
            <w:r>
              <w:t xml:space="preserve">YES  </w:t>
            </w:r>
            <w:r>
              <w:sym w:font="Wingdings" w:char="F06F"/>
            </w:r>
            <w:proofErr w:type="gramStart"/>
            <w:r>
              <w:t xml:space="preserve">No  </w:t>
            </w:r>
            <w:proofErr w:type="gramEnd"/>
            <w:r>
              <w:sym w:font="Wingdings" w:char="F06F"/>
            </w:r>
            <w:r>
              <w:t>NA</w:t>
            </w:r>
          </w:p>
        </w:tc>
        <w:tc>
          <w:tcPr>
            <w:tcW w:w="1701" w:type="dxa"/>
            <w:shd w:val="horzCross" w:color="auto" w:fill="F2F2F2" w:themeFill="background1" w:themeFillShade="F2"/>
          </w:tcPr>
          <w:p w14:paraId="23E6491A" w14:textId="77777777" w:rsidR="005443AB" w:rsidRDefault="00347F8C" w:rsidP="00347F8C">
            <w:pPr>
              <w:jc w:val="center"/>
            </w:pPr>
            <w:r>
              <w:t>NA</w:t>
            </w:r>
          </w:p>
        </w:tc>
        <w:tc>
          <w:tcPr>
            <w:tcW w:w="1418" w:type="dxa"/>
            <w:tcBorders>
              <w:bottom w:val="single" w:sz="4" w:space="0" w:color="auto"/>
            </w:tcBorders>
            <w:shd w:val="clear" w:color="auto" w:fill="F2F2F2" w:themeFill="background1" w:themeFillShade="F2"/>
          </w:tcPr>
          <w:p w14:paraId="548F3AFE" w14:textId="77777777" w:rsidR="005443AB" w:rsidRDefault="00347F8C" w:rsidP="005A0203">
            <w:r>
              <w:t>Urine</w:t>
            </w:r>
          </w:p>
          <w:p w14:paraId="15D7063B" w14:textId="77777777" w:rsidR="00347F8C" w:rsidRDefault="00347F8C" w:rsidP="005A0203">
            <w:proofErr w:type="gramStart"/>
            <w:r>
              <w:t>vials</w:t>
            </w:r>
            <w:proofErr w:type="gramEnd"/>
            <w:r>
              <w:t>:</w:t>
            </w:r>
          </w:p>
        </w:tc>
        <w:tc>
          <w:tcPr>
            <w:tcW w:w="1417" w:type="dxa"/>
            <w:tcBorders>
              <w:bottom w:val="single" w:sz="4" w:space="0" w:color="auto"/>
            </w:tcBorders>
            <w:shd w:val="clear" w:color="auto" w:fill="F2F2F2" w:themeFill="background1" w:themeFillShade="F2"/>
          </w:tcPr>
          <w:p w14:paraId="7516C4BF" w14:textId="77777777" w:rsidR="005443AB" w:rsidRDefault="005443AB" w:rsidP="005A0203"/>
        </w:tc>
        <w:tc>
          <w:tcPr>
            <w:tcW w:w="1418" w:type="dxa"/>
            <w:tcBorders>
              <w:bottom w:val="single" w:sz="4" w:space="0" w:color="auto"/>
            </w:tcBorders>
            <w:shd w:val="clear" w:color="auto" w:fill="F2F2F2" w:themeFill="background1" w:themeFillShade="F2"/>
          </w:tcPr>
          <w:p w14:paraId="0586BFE3" w14:textId="77777777" w:rsidR="005443AB" w:rsidRDefault="005443AB" w:rsidP="005A0203"/>
        </w:tc>
        <w:tc>
          <w:tcPr>
            <w:tcW w:w="1596" w:type="dxa"/>
            <w:shd w:val="clear" w:color="auto" w:fill="F2F2F2" w:themeFill="background1" w:themeFillShade="F2"/>
          </w:tcPr>
          <w:p w14:paraId="1D7C1B8B" w14:textId="77777777" w:rsidR="005443AB" w:rsidRDefault="005443AB" w:rsidP="005A0203"/>
        </w:tc>
        <w:tc>
          <w:tcPr>
            <w:tcW w:w="2372" w:type="dxa"/>
            <w:shd w:val="clear" w:color="auto" w:fill="F2F2F2" w:themeFill="background1" w:themeFillShade="F2"/>
          </w:tcPr>
          <w:p w14:paraId="3D396030" w14:textId="77777777" w:rsidR="005443AB" w:rsidRDefault="005443AB" w:rsidP="005A0203"/>
        </w:tc>
      </w:tr>
      <w:tr w:rsidR="00347F8C" w14:paraId="0D80F308" w14:textId="77777777" w:rsidTr="00347F8C">
        <w:tc>
          <w:tcPr>
            <w:tcW w:w="1384" w:type="dxa"/>
          </w:tcPr>
          <w:p w14:paraId="79AB8BED" w14:textId="77777777" w:rsidR="00347F8C" w:rsidRDefault="00347F8C" w:rsidP="005A0203">
            <w:pPr>
              <w:rPr>
                <w:b/>
              </w:rPr>
            </w:pPr>
            <w:r>
              <w:rPr>
                <w:b/>
              </w:rPr>
              <w:t>Stool</w:t>
            </w:r>
          </w:p>
          <w:p w14:paraId="4523FF67" w14:textId="77777777" w:rsidR="00347F8C" w:rsidRDefault="00347F8C" w:rsidP="005A0203">
            <w:pPr>
              <w:rPr>
                <w:b/>
              </w:rPr>
            </w:pPr>
          </w:p>
        </w:tc>
        <w:tc>
          <w:tcPr>
            <w:tcW w:w="1276" w:type="dxa"/>
          </w:tcPr>
          <w:p w14:paraId="1109F973" w14:textId="77777777" w:rsidR="00347F8C" w:rsidRDefault="00347F8C" w:rsidP="005A0203">
            <w:r>
              <w:sym w:font="Wingdings" w:char="F06F"/>
            </w:r>
            <w:r>
              <w:t xml:space="preserve">YES </w:t>
            </w:r>
            <w:r>
              <w:sym w:font="Wingdings" w:char="F06F"/>
            </w:r>
            <w:r>
              <w:t>No</w:t>
            </w:r>
            <w:r>
              <w:tab/>
            </w:r>
          </w:p>
        </w:tc>
        <w:tc>
          <w:tcPr>
            <w:tcW w:w="1097" w:type="dxa"/>
          </w:tcPr>
          <w:p w14:paraId="46B35AE3" w14:textId="77777777" w:rsidR="00347F8C" w:rsidRDefault="00347F8C" w:rsidP="005A0203"/>
        </w:tc>
        <w:tc>
          <w:tcPr>
            <w:tcW w:w="1984" w:type="dxa"/>
          </w:tcPr>
          <w:p w14:paraId="69B29373" w14:textId="77777777" w:rsidR="00347F8C" w:rsidRDefault="00347F8C" w:rsidP="000432A5">
            <w:r>
              <w:sym w:font="Wingdings" w:char="F06F"/>
            </w:r>
            <w:r>
              <w:t xml:space="preserve">YES  </w:t>
            </w:r>
            <w:r>
              <w:sym w:font="Wingdings" w:char="F06F"/>
            </w:r>
            <w:proofErr w:type="gramStart"/>
            <w:r>
              <w:t xml:space="preserve">No  </w:t>
            </w:r>
            <w:proofErr w:type="gramEnd"/>
            <w:r>
              <w:sym w:font="Wingdings" w:char="F06F"/>
            </w:r>
            <w:r>
              <w:t>NA</w:t>
            </w:r>
          </w:p>
        </w:tc>
        <w:tc>
          <w:tcPr>
            <w:tcW w:w="1701" w:type="dxa"/>
            <w:tcBorders>
              <w:bottom w:val="single" w:sz="4" w:space="0" w:color="auto"/>
            </w:tcBorders>
          </w:tcPr>
          <w:p w14:paraId="02CF8C95" w14:textId="77777777" w:rsidR="00347F8C" w:rsidRDefault="00347F8C" w:rsidP="000432A5"/>
        </w:tc>
        <w:tc>
          <w:tcPr>
            <w:tcW w:w="1418" w:type="dxa"/>
            <w:shd w:val="horzCross" w:color="auto" w:fill="auto"/>
          </w:tcPr>
          <w:p w14:paraId="6F50CF85" w14:textId="77777777" w:rsidR="00347F8C" w:rsidRDefault="00347F8C" w:rsidP="00ED0ED1">
            <w:pPr>
              <w:jc w:val="center"/>
            </w:pPr>
            <w:r>
              <w:t>NA</w:t>
            </w:r>
          </w:p>
        </w:tc>
        <w:tc>
          <w:tcPr>
            <w:tcW w:w="1417" w:type="dxa"/>
            <w:shd w:val="horzCross" w:color="auto" w:fill="auto"/>
          </w:tcPr>
          <w:p w14:paraId="0A3625A5" w14:textId="77777777" w:rsidR="00347F8C" w:rsidRDefault="00347F8C" w:rsidP="00ED0ED1">
            <w:pPr>
              <w:jc w:val="center"/>
            </w:pPr>
            <w:r>
              <w:t>NA</w:t>
            </w:r>
          </w:p>
        </w:tc>
        <w:tc>
          <w:tcPr>
            <w:tcW w:w="1418" w:type="dxa"/>
            <w:shd w:val="horzCross" w:color="auto" w:fill="auto"/>
          </w:tcPr>
          <w:p w14:paraId="5A4EECF4" w14:textId="77777777" w:rsidR="00347F8C" w:rsidRDefault="00347F8C" w:rsidP="00ED0ED1">
            <w:pPr>
              <w:jc w:val="center"/>
            </w:pPr>
            <w:r>
              <w:t>NA</w:t>
            </w:r>
          </w:p>
        </w:tc>
        <w:tc>
          <w:tcPr>
            <w:tcW w:w="1596" w:type="dxa"/>
          </w:tcPr>
          <w:p w14:paraId="20E52775" w14:textId="77777777" w:rsidR="00347F8C" w:rsidRDefault="00347F8C" w:rsidP="005A0203"/>
        </w:tc>
        <w:tc>
          <w:tcPr>
            <w:tcW w:w="2372" w:type="dxa"/>
          </w:tcPr>
          <w:p w14:paraId="12276CAD" w14:textId="77777777" w:rsidR="00347F8C" w:rsidRDefault="00347F8C" w:rsidP="005A0203"/>
        </w:tc>
      </w:tr>
      <w:tr w:rsidR="00347F8C" w14:paraId="746D6D8E" w14:textId="77777777" w:rsidTr="00347F8C">
        <w:tc>
          <w:tcPr>
            <w:tcW w:w="1384" w:type="dxa"/>
            <w:shd w:val="clear" w:color="auto" w:fill="F2F2F2" w:themeFill="background1" w:themeFillShade="F2"/>
          </w:tcPr>
          <w:p w14:paraId="26F826A4" w14:textId="77777777" w:rsidR="00347F8C" w:rsidRDefault="00347F8C" w:rsidP="005A0203">
            <w:pPr>
              <w:rPr>
                <w:b/>
              </w:rPr>
            </w:pPr>
            <w:r>
              <w:rPr>
                <w:b/>
              </w:rPr>
              <w:t>NP aspirate</w:t>
            </w:r>
          </w:p>
          <w:p w14:paraId="18EF25EA" w14:textId="77777777" w:rsidR="00347F8C" w:rsidRDefault="00347F8C" w:rsidP="005A0203">
            <w:pPr>
              <w:rPr>
                <w:b/>
              </w:rPr>
            </w:pPr>
          </w:p>
        </w:tc>
        <w:tc>
          <w:tcPr>
            <w:tcW w:w="1276" w:type="dxa"/>
            <w:shd w:val="clear" w:color="auto" w:fill="F2F2F2" w:themeFill="background1" w:themeFillShade="F2"/>
          </w:tcPr>
          <w:p w14:paraId="298E4EA9" w14:textId="77777777" w:rsidR="00347F8C" w:rsidRDefault="00347F8C" w:rsidP="005A0203">
            <w:r>
              <w:sym w:font="Wingdings" w:char="F06F"/>
            </w:r>
            <w:r>
              <w:t xml:space="preserve">YES </w:t>
            </w:r>
            <w:r>
              <w:sym w:font="Wingdings" w:char="F06F"/>
            </w:r>
            <w:r>
              <w:t>No</w:t>
            </w:r>
            <w:r>
              <w:tab/>
            </w:r>
          </w:p>
        </w:tc>
        <w:tc>
          <w:tcPr>
            <w:tcW w:w="1097" w:type="dxa"/>
            <w:shd w:val="clear" w:color="auto" w:fill="F2F2F2" w:themeFill="background1" w:themeFillShade="F2"/>
          </w:tcPr>
          <w:p w14:paraId="536C7C44" w14:textId="77777777" w:rsidR="00347F8C" w:rsidRDefault="00347F8C" w:rsidP="005A0203"/>
        </w:tc>
        <w:tc>
          <w:tcPr>
            <w:tcW w:w="1984" w:type="dxa"/>
            <w:shd w:val="clear" w:color="auto" w:fill="F2F2F2" w:themeFill="background1" w:themeFillShade="F2"/>
          </w:tcPr>
          <w:p w14:paraId="03E81280" w14:textId="77777777" w:rsidR="00347F8C" w:rsidRDefault="00347F8C" w:rsidP="000432A5">
            <w:r>
              <w:sym w:font="Wingdings" w:char="F06F"/>
            </w:r>
            <w:r>
              <w:t xml:space="preserve">YES  </w:t>
            </w:r>
            <w:r>
              <w:sym w:font="Wingdings" w:char="F06F"/>
            </w:r>
            <w:proofErr w:type="gramStart"/>
            <w:r>
              <w:t xml:space="preserve">No  </w:t>
            </w:r>
            <w:proofErr w:type="gramEnd"/>
            <w:r>
              <w:sym w:font="Wingdings" w:char="F06F"/>
            </w:r>
            <w:r>
              <w:t>NA</w:t>
            </w:r>
          </w:p>
        </w:tc>
        <w:tc>
          <w:tcPr>
            <w:tcW w:w="1701" w:type="dxa"/>
            <w:tcBorders>
              <w:bottom w:val="single" w:sz="4" w:space="0" w:color="auto"/>
            </w:tcBorders>
            <w:shd w:val="horzCross" w:color="auto" w:fill="F2F2F2" w:themeFill="background1" w:themeFillShade="F2"/>
          </w:tcPr>
          <w:p w14:paraId="791A6B26" w14:textId="77777777" w:rsidR="00347F8C" w:rsidRDefault="00347F8C" w:rsidP="00ED0ED1">
            <w:pPr>
              <w:jc w:val="center"/>
            </w:pPr>
            <w:r>
              <w:t>NA</w:t>
            </w:r>
          </w:p>
        </w:tc>
        <w:tc>
          <w:tcPr>
            <w:tcW w:w="1418" w:type="dxa"/>
            <w:shd w:val="clear" w:color="auto" w:fill="F2F2F2" w:themeFill="background1" w:themeFillShade="F2"/>
          </w:tcPr>
          <w:p w14:paraId="058D88EB" w14:textId="77777777" w:rsidR="00347F8C" w:rsidRDefault="00347F8C" w:rsidP="005A0203">
            <w:r>
              <w:t>NPA</w:t>
            </w:r>
          </w:p>
          <w:p w14:paraId="21CA5971" w14:textId="77777777" w:rsidR="00347F8C" w:rsidRDefault="00347F8C" w:rsidP="005A0203">
            <w:proofErr w:type="gramStart"/>
            <w:r>
              <w:t>vials</w:t>
            </w:r>
            <w:proofErr w:type="gramEnd"/>
            <w:r>
              <w:t>:</w:t>
            </w:r>
          </w:p>
        </w:tc>
        <w:tc>
          <w:tcPr>
            <w:tcW w:w="1417" w:type="dxa"/>
            <w:shd w:val="clear" w:color="auto" w:fill="F2F2F2" w:themeFill="background1" w:themeFillShade="F2"/>
          </w:tcPr>
          <w:p w14:paraId="6AD6151F" w14:textId="77777777" w:rsidR="00347F8C" w:rsidRDefault="00347F8C" w:rsidP="005A0203"/>
        </w:tc>
        <w:tc>
          <w:tcPr>
            <w:tcW w:w="1418" w:type="dxa"/>
            <w:shd w:val="clear" w:color="auto" w:fill="F2F2F2" w:themeFill="background1" w:themeFillShade="F2"/>
          </w:tcPr>
          <w:p w14:paraId="31F534A2" w14:textId="77777777" w:rsidR="00347F8C" w:rsidRDefault="00347F8C" w:rsidP="005A0203"/>
        </w:tc>
        <w:tc>
          <w:tcPr>
            <w:tcW w:w="1596" w:type="dxa"/>
            <w:shd w:val="clear" w:color="auto" w:fill="F2F2F2" w:themeFill="background1" w:themeFillShade="F2"/>
          </w:tcPr>
          <w:p w14:paraId="26F0F3C2" w14:textId="77777777" w:rsidR="00347F8C" w:rsidRDefault="00347F8C" w:rsidP="005A0203"/>
        </w:tc>
        <w:tc>
          <w:tcPr>
            <w:tcW w:w="2372" w:type="dxa"/>
            <w:shd w:val="clear" w:color="auto" w:fill="F2F2F2" w:themeFill="background1" w:themeFillShade="F2"/>
          </w:tcPr>
          <w:p w14:paraId="04C42934" w14:textId="77777777" w:rsidR="00347F8C" w:rsidRDefault="00347F8C" w:rsidP="005A0203"/>
        </w:tc>
      </w:tr>
      <w:tr w:rsidR="00347F8C" w14:paraId="768338C0" w14:textId="77777777" w:rsidTr="00347F8C">
        <w:tc>
          <w:tcPr>
            <w:tcW w:w="1384" w:type="dxa"/>
          </w:tcPr>
          <w:p w14:paraId="2510CD3C" w14:textId="77777777" w:rsidR="00347F8C" w:rsidRDefault="00347F8C" w:rsidP="005A0203">
            <w:pPr>
              <w:rPr>
                <w:b/>
              </w:rPr>
            </w:pPr>
            <w:r>
              <w:rPr>
                <w:b/>
              </w:rPr>
              <w:t>ET aspirate</w:t>
            </w:r>
          </w:p>
        </w:tc>
        <w:tc>
          <w:tcPr>
            <w:tcW w:w="1276" w:type="dxa"/>
          </w:tcPr>
          <w:p w14:paraId="109E38F6" w14:textId="77777777" w:rsidR="00347F8C" w:rsidRDefault="00347F8C" w:rsidP="005A0203">
            <w:r>
              <w:sym w:font="Wingdings" w:char="F06F"/>
            </w:r>
            <w:r>
              <w:t xml:space="preserve">YES </w:t>
            </w:r>
            <w:r>
              <w:sym w:font="Wingdings" w:char="F06F"/>
            </w:r>
            <w:r>
              <w:t>No</w:t>
            </w:r>
            <w:r>
              <w:tab/>
            </w:r>
          </w:p>
        </w:tc>
        <w:tc>
          <w:tcPr>
            <w:tcW w:w="1097" w:type="dxa"/>
          </w:tcPr>
          <w:p w14:paraId="20FBF7C2" w14:textId="77777777" w:rsidR="00347F8C" w:rsidRDefault="00347F8C" w:rsidP="005A0203"/>
        </w:tc>
        <w:tc>
          <w:tcPr>
            <w:tcW w:w="1984" w:type="dxa"/>
          </w:tcPr>
          <w:p w14:paraId="7D5C7E67" w14:textId="77777777" w:rsidR="00347F8C" w:rsidRDefault="00347F8C" w:rsidP="00A57006">
            <w:r>
              <w:sym w:font="Wingdings" w:char="F06F"/>
            </w:r>
            <w:r>
              <w:t xml:space="preserve">YES  </w:t>
            </w:r>
            <w:r>
              <w:sym w:font="Wingdings" w:char="F06F"/>
            </w:r>
            <w:proofErr w:type="gramStart"/>
            <w:r>
              <w:t xml:space="preserve">No  </w:t>
            </w:r>
            <w:proofErr w:type="gramEnd"/>
            <w:r>
              <w:sym w:font="Wingdings" w:char="F06F"/>
            </w:r>
            <w:r>
              <w:t>NA</w:t>
            </w:r>
          </w:p>
          <w:p w14:paraId="606A26B5" w14:textId="77777777" w:rsidR="00347F8C" w:rsidRDefault="00347F8C" w:rsidP="000432A5"/>
        </w:tc>
        <w:tc>
          <w:tcPr>
            <w:tcW w:w="1701" w:type="dxa"/>
            <w:shd w:val="horzCross" w:color="auto" w:fill="auto"/>
          </w:tcPr>
          <w:p w14:paraId="635BE02B" w14:textId="77777777" w:rsidR="00347F8C" w:rsidRDefault="00347F8C" w:rsidP="00ED0ED1">
            <w:pPr>
              <w:jc w:val="center"/>
            </w:pPr>
            <w:r>
              <w:t>NA</w:t>
            </w:r>
          </w:p>
        </w:tc>
        <w:tc>
          <w:tcPr>
            <w:tcW w:w="1418" w:type="dxa"/>
            <w:tcBorders>
              <w:bottom w:val="single" w:sz="4" w:space="0" w:color="auto"/>
            </w:tcBorders>
          </w:tcPr>
          <w:p w14:paraId="56B3B978" w14:textId="77777777" w:rsidR="00347F8C" w:rsidRDefault="00347F8C" w:rsidP="005A0203"/>
        </w:tc>
        <w:tc>
          <w:tcPr>
            <w:tcW w:w="1417" w:type="dxa"/>
            <w:tcBorders>
              <w:bottom w:val="single" w:sz="4" w:space="0" w:color="auto"/>
            </w:tcBorders>
          </w:tcPr>
          <w:p w14:paraId="47DF275B" w14:textId="77777777" w:rsidR="00347F8C" w:rsidRDefault="00347F8C" w:rsidP="005A0203"/>
        </w:tc>
        <w:tc>
          <w:tcPr>
            <w:tcW w:w="1418" w:type="dxa"/>
            <w:tcBorders>
              <w:bottom w:val="single" w:sz="4" w:space="0" w:color="auto"/>
            </w:tcBorders>
          </w:tcPr>
          <w:p w14:paraId="56F5A413" w14:textId="77777777" w:rsidR="00347F8C" w:rsidRDefault="00347F8C" w:rsidP="005A0203"/>
        </w:tc>
        <w:tc>
          <w:tcPr>
            <w:tcW w:w="1596" w:type="dxa"/>
          </w:tcPr>
          <w:p w14:paraId="28A45AD3" w14:textId="77777777" w:rsidR="00347F8C" w:rsidRDefault="00347F8C" w:rsidP="005A0203"/>
        </w:tc>
        <w:tc>
          <w:tcPr>
            <w:tcW w:w="2372" w:type="dxa"/>
          </w:tcPr>
          <w:p w14:paraId="443D1609" w14:textId="77777777" w:rsidR="00347F8C" w:rsidRDefault="00347F8C" w:rsidP="005A0203"/>
        </w:tc>
      </w:tr>
      <w:tr w:rsidR="00347F8C" w14:paraId="23250E87" w14:textId="77777777" w:rsidTr="00347F8C">
        <w:tc>
          <w:tcPr>
            <w:tcW w:w="1384" w:type="dxa"/>
            <w:shd w:val="clear" w:color="auto" w:fill="F2F2F2" w:themeFill="background1" w:themeFillShade="F2"/>
          </w:tcPr>
          <w:p w14:paraId="232503A8" w14:textId="77777777" w:rsidR="00347F8C" w:rsidRDefault="00347F8C" w:rsidP="005A0203">
            <w:pPr>
              <w:rPr>
                <w:b/>
              </w:rPr>
            </w:pPr>
            <w:r>
              <w:rPr>
                <w:b/>
              </w:rPr>
              <w:t>Flocked Swab + UTM</w:t>
            </w:r>
          </w:p>
        </w:tc>
        <w:tc>
          <w:tcPr>
            <w:tcW w:w="1276" w:type="dxa"/>
            <w:shd w:val="clear" w:color="auto" w:fill="F2F2F2" w:themeFill="background1" w:themeFillShade="F2"/>
          </w:tcPr>
          <w:p w14:paraId="5E09F8B4" w14:textId="77777777" w:rsidR="00347F8C" w:rsidRDefault="00347F8C" w:rsidP="005A0203">
            <w:r>
              <w:sym w:font="Wingdings" w:char="F06F"/>
            </w:r>
            <w:r>
              <w:t xml:space="preserve">YES </w:t>
            </w:r>
            <w:r>
              <w:sym w:font="Wingdings" w:char="F06F"/>
            </w:r>
            <w:r>
              <w:t>No</w:t>
            </w:r>
            <w:r>
              <w:tab/>
            </w:r>
          </w:p>
        </w:tc>
        <w:tc>
          <w:tcPr>
            <w:tcW w:w="1097" w:type="dxa"/>
            <w:shd w:val="clear" w:color="auto" w:fill="F2F2F2" w:themeFill="background1" w:themeFillShade="F2"/>
          </w:tcPr>
          <w:p w14:paraId="3F9705D4" w14:textId="77777777" w:rsidR="00347F8C" w:rsidRDefault="00347F8C" w:rsidP="005A0203"/>
        </w:tc>
        <w:tc>
          <w:tcPr>
            <w:tcW w:w="1984" w:type="dxa"/>
            <w:shd w:val="clear" w:color="auto" w:fill="F2F2F2" w:themeFill="background1" w:themeFillShade="F2"/>
          </w:tcPr>
          <w:p w14:paraId="1FC77A32" w14:textId="77777777" w:rsidR="00347F8C" w:rsidRDefault="00347F8C" w:rsidP="00A57006">
            <w:r>
              <w:sym w:font="Wingdings" w:char="F06F"/>
            </w:r>
            <w:r>
              <w:t xml:space="preserve">YES  </w:t>
            </w:r>
            <w:r>
              <w:sym w:font="Wingdings" w:char="F06F"/>
            </w:r>
            <w:proofErr w:type="gramStart"/>
            <w:r>
              <w:t xml:space="preserve">No  </w:t>
            </w:r>
            <w:proofErr w:type="gramEnd"/>
            <w:r>
              <w:sym w:font="Wingdings" w:char="F06F"/>
            </w:r>
            <w:r>
              <w:t>NA</w:t>
            </w:r>
          </w:p>
          <w:p w14:paraId="42A7A462" w14:textId="77777777" w:rsidR="00347F8C" w:rsidRDefault="00347F8C" w:rsidP="000432A5"/>
        </w:tc>
        <w:tc>
          <w:tcPr>
            <w:tcW w:w="1701" w:type="dxa"/>
            <w:tcBorders>
              <w:bottom w:val="single" w:sz="4" w:space="0" w:color="auto"/>
            </w:tcBorders>
            <w:shd w:val="clear" w:color="auto" w:fill="F2F2F2" w:themeFill="background1" w:themeFillShade="F2"/>
          </w:tcPr>
          <w:p w14:paraId="345A23BC" w14:textId="77777777" w:rsidR="00347F8C" w:rsidRDefault="00347F8C" w:rsidP="000432A5"/>
        </w:tc>
        <w:tc>
          <w:tcPr>
            <w:tcW w:w="1418" w:type="dxa"/>
            <w:shd w:val="horzCross" w:color="auto" w:fill="auto"/>
          </w:tcPr>
          <w:p w14:paraId="0119BEDD" w14:textId="77777777" w:rsidR="00347F8C" w:rsidRDefault="00347F8C" w:rsidP="00ED0ED1">
            <w:pPr>
              <w:jc w:val="center"/>
            </w:pPr>
            <w:r>
              <w:t>NA</w:t>
            </w:r>
          </w:p>
        </w:tc>
        <w:tc>
          <w:tcPr>
            <w:tcW w:w="1417" w:type="dxa"/>
            <w:shd w:val="horzCross" w:color="auto" w:fill="auto"/>
          </w:tcPr>
          <w:p w14:paraId="53BBD669" w14:textId="77777777" w:rsidR="00347F8C" w:rsidRDefault="00347F8C" w:rsidP="00ED0ED1">
            <w:pPr>
              <w:jc w:val="center"/>
            </w:pPr>
            <w:r>
              <w:t>NA</w:t>
            </w:r>
          </w:p>
        </w:tc>
        <w:tc>
          <w:tcPr>
            <w:tcW w:w="1418" w:type="dxa"/>
            <w:shd w:val="horzCross" w:color="auto" w:fill="auto"/>
          </w:tcPr>
          <w:p w14:paraId="681D67D7" w14:textId="77777777" w:rsidR="00347F8C" w:rsidRDefault="00347F8C" w:rsidP="00ED0ED1">
            <w:pPr>
              <w:jc w:val="center"/>
            </w:pPr>
            <w:r>
              <w:t>NA</w:t>
            </w:r>
          </w:p>
        </w:tc>
        <w:tc>
          <w:tcPr>
            <w:tcW w:w="1596" w:type="dxa"/>
            <w:shd w:val="clear" w:color="auto" w:fill="F2F2F2" w:themeFill="background1" w:themeFillShade="F2"/>
          </w:tcPr>
          <w:p w14:paraId="4B258569" w14:textId="77777777" w:rsidR="00347F8C" w:rsidRDefault="00347F8C" w:rsidP="005A0203"/>
        </w:tc>
        <w:tc>
          <w:tcPr>
            <w:tcW w:w="2372" w:type="dxa"/>
            <w:shd w:val="clear" w:color="auto" w:fill="F2F2F2" w:themeFill="background1" w:themeFillShade="F2"/>
          </w:tcPr>
          <w:p w14:paraId="797BF2F8" w14:textId="77777777" w:rsidR="00347F8C" w:rsidRDefault="00347F8C" w:rsidP="005A0203"/>
        </w:tc>
      </w:tr>
      <w:tr w:rsidR="00347F8C" w14:paraId="6CEA5075" w14:textId="77777777" w:rsidTr="00347F8C">
        <w:tc>
          <w:tcPr>
            <w:tcW w:w="1384" w:type="dxa"/>
            <w:shd w:val="clear" w:color="auto" w:fill="F2F2F2" w:themeFill="background1" w:themeFillShade="F2"/>
          </w:tcPr>
          <w:p w14:paraId="5FAB2363" w14:textId="77777777" w:rsidR="00347F8C" w:rsidRDefault="00347F8C" w:rsidP="005A0203">
            <w:pPr>
              <w:rPr>
                <w:b/>
              </w:rPr>
            </w:pPr>
            <w:r>
              <w:rPr>
                <w:b/>
              </w:rPr>
              <w:t>Sputum</w:t>
            </w:r>
          </w:p>
          <w:p w14:paraId="43797EB5" w14:textId="77777777" w:rsidR="00347F8C" w:rsidRDefault="00347F8C" w:rsidP="005A0203">
            <w:pPr>
              <w:rPr>
                <w:b/>
              </w:rPr>
            </w:pPr>
          </w:p>
        </w:tc>
        <w:tc>
          <w:tcPr>
            <w:tcW w:w="1276" w:type="dxa"/>
            <w:shd w:val="clear" w:color="auto" w:fill="F2F2F2" w:themeFill="background1" w:themeFillShade="F2"/>
          </w:tcPr>
          <w:p w14:paraId="26FEB541" w14:textId="77777777" w:rsidR="00347F8C" w:rsidRDefault="00347F8C" w:rsidP="005A0203">
            <w:r>
              <w:sym w:font="Wingdings" w:char="F06F"/>
            </w:r>
            <w:r>
              <w:t xml:space="preserve">YES </w:t>
            </w:r>
            <w:r>
              <w:sym w:font="Wingdings" w:char="F06F"/>
            </w:r>
            <w:r>
              <w:t>No</w:t>
            </w:r>
          </w:p>
        </w:tc>
        <w:tc>
          <w:tcPr>
            <w:tcW w:w="1097" w:type="dxa"/>
            <w:shd w:val="clear" w:color="auto" w:fill="F2F2F2" w:themeFill="background1" w:themeFillShade="F2"/>
          </w:tcPr>
          <w:p w14:paraId="147C4DBE" w14:textId="77777777" w:rsidR="00347F8C" w:rsidRDefault="00347F8C" w:rsidP="005A0203"/>
        </w:tc>
        <w:tc>
          <w:tcPr>
            <w:tcW w:w="1984" w:type="dxa"/>
            <w:shd w:val="clear" w:color="auto" w:fill="F2F2F2" w:themeFill="background1" w:themeFillShade="F2"/>
          </w:tcPr>
          <w:p w14:paraId="7FBF1E4D" w14:textId="77777777" w:rsidR="00347F8C" w:rsidRDefault="00347F8C" w:rsidP="00347F8C">
            <w:r>
              <w:sym w:font="Wingdings" w:char="F06F"/>
            </w:r>
            <w:r>
              <w:t xml:space="preserve">YES  </w:t>
            </w:r>
            <w:r>
              <w:sym w:font="Wingdings" w:char="F06F"/>
            </w:r>
            <w:proofErr w:type="gramStart"/>
            <w:r>
              <w:t xml:space="preserve">No  </w:t>
            </w:r>
            <w:proofErr w:type="gramEnd"/>
            <w:r>
              <w:sym w:font="Wingdings" w:char="F06F"/>
            </w:r>
            <w:r>
              <w:t>NA</w:t>
            </w:r>
          </w:p>
          <w:p w14:paraId="61FA7D96" w14:textId="77777777" w:rsidR="00347F8C" w:rsidRDefault="00347F8C" w:rsidP="00A57006"/>
        </w:tc>
        <w:tc>
          <w:tcPr>
            <w:tcW w:w="1701" w:type="dxa"/>
            <w:shd w:val="horzCross" w:color="auto" w:fill="auto"/>
          </w:tcPr>
          <w:p w14:paraId="61B0C905" w14:textId="77777777" w:rsidR="00347F8C" w:rsidRDefault="00347F8C" w:rsidP="00347F8C">
            <w:pPr>
              <w:jc w:val="center"/>
            </w:pPr>
            <w:r>
              <w:t>NA</w:t>
            </w:r>
          </w:p>
        </w:tc>
        <w:tc>
          <w:tcPr>
            <w:tcW w:w="1418" w:type="dxa"/>
            <w:tcBorders>
              <w:bottom w:val="single" w:sz="4" w:space="0" w:color="auto"/>
            </w:tcBorders>
            <w:shd w:val="clear" w:color="auto" w:fill="F2F2F2" w:themeFill="background1" w:themeFillShade="F2"/>
          </w:tcPr>
          <w:p w14:paraId="561CA360" w14:textId="77777777" w:rsidR="00347F8C" w:rsidRDefault="00347F8C" w:rsidP="005A0203">
            <w:r>
              <w:t>Sputum</w:t>
            </w:r>
          </w:p>
          <w:p w14:paraId="23B47C8F" w14:textId="77777777" w:rsidR="00347F8C" w:rsidRDefault="00347F8C" w:rsidP="005A0203">
            <w:proofErr w:type="gramStart"/>
            <w:r>
              <w:t>vials</w:t>
            </w:r>
            <w:proofErr w:type="gramEnd"/>
            <w:r>
              <w:t>:</w:t>
            </w:r>
          </w:p>
        </w:tc>
        <w:tc>
          <w:tcPr>
            <w:tcW w:w="1417" w:type="dxa"/>
            <w:tcBorders>
              <w:bottom w:val="single" w:sz="4" w:space="0" w:color="auto"/>
            </w:tcBorders>
            <w:shd w:val="clear" w:color="auto" w:fill="F2F2F2" w:themeFill="background1" w:themeFillShade="F2"/>
          </w:tcPr>
          <w:p w14:paraId="5E1B35E4" w14:textId="77777777" w:rsidR="00347F8C" w:rsidRDefault="00347F8C" w:rsidP="005A0203"/>
        </w:tc>
        <w:tc>
          <w:tcPr>
            <w:tcW w:w="1418" w:type="dxa"/>
            <w:tcBorders>
              <w:bottom w:val="single" w:sz="4" w:space="0" w:color="auto"/>
            </w:tcBorders>
            <w:shd w:val="clear" w:color="auto" w:fill="F2F2F2" w:themeFill="background1" w:themeFillShade="F2"/>
          </w:tcPr>
          <w:p w14:paraId="54EF51A8" w14:textId="77777777" w:rsidR="00347F8C" w:rsidRDefault="00347F8C" w:rsidP="005A0203"/>
        </w:tc>
        <w:tc>
          <w:tcPr>
            <w:tcW w:w="1596" w:type="dxa"/>
            <w:shd w:val="clear" w:color="auto" w:fill="F2F2F2" w:themeFill="background1" w:themeFillShade="F2"/>
          </w:tcPr>
          <w:p w14:paraId="7C1C6E19" w14:textId="77777777" w:rsidR="00347F8C" w:rsidRDefault="00347F8C" w:rsidP="005A0203"/>
        </w:tc>
        <w:tc>
          <w:tcPr>
            <w:tcW w:w="2372" w:type="dxa"/>
            <w:shd w:val="clear" w:color="auto" w:fill="F2F2F2" w:themeFill="background1" w:themeFillShade="F2"/>
          </w:tcPr>
          <w:p w14:paraId="69B8ADA4" w14:textId="77777777" w:rsidR="00347F8C" w:rsidRDefault="00347F8C" w:rsidP="005A0203"/>
        </w:tc>
      </w:tr>
      <w:tr w:rsidR="00347F8C" w14:paraId="7001EB89" w14:textId="77777777" w:rsidTr="00347F8C">
        <w:tc>
          <w:tcPr>
            <w:tcW w:w="1384" w:type="dxa"/>
            <w:shd w:val="clear" w:color="auto" w:fill="F2F2F2" w:themeFill="background1" w:themeFillShade="F2"/>
          </w:tcPr>
          <w:p w14:paraId="741D7736" w14:textId="77777777" w:rsidR="00347F8C" w:rsidRDefault="00347F8C" w:rsidP="005A0203">
            <w:pPr>
              <w:rPr>
                <w:b/>
              </w:rPr>
            </w:pPr>
            <w:r>
              <w:rPr>
                <w:b/>
              </w:rPr>
              <w:t>Infected Site swab</w:t>
            </w:r>
          </w:p>
        </w:tc>
        <w:tc>
          <w:tcPr>
            <w:tcW w:w="1276" w:type="dxa"/>
            <w:shd w:val="clear" w:color="auto" w:fill="F2F2F2" w:themeFill="background1" w:themeFillShade="F2"/>
          </w:tcPr>
          <w:p w14:paraId="2973433C" w14:textId="77777777" w:rsidR="00347F8C" w:rsidRDefault="00347F8C" w:rsidP="005A0203">
            <w:r>
              <w:sym w:font="Wingdings" w:char="F06F"/>
            </w:r>
            <w:r>
              <w:t xml:space="preserve">YES </w:t>
            </w:r>
            <w:r>
              <w:sym w:font="Wingdings" w:char="F06F"/>
            </w:r>
            <w:r>
              <w:t>No</w:t>
            </w:r>
          </w:p>
        </w:tc>
        <w:tc>
          <w:tcPr>
            <w:tcW w:w="1097" w:type="dxa"/>
            <w:shd w:val="clear" w:color="auto" w:fill="F2F2F2" w:themeFill="background1" w:themeFillShade="F2"/>
          </w:tcPr>
          <w:p w14:paraId="45E72EF0" w14:textId="77777777" w:rsidR="00347F8C" w:rsidRDefault="00347F8C" w:rsidP="005A0203"/>
        </w:tc>
        <w:tc>
          <w:tcPr>
            <w:tcW w:w="1984" w:type="dxa"/>
            <w:shd w:val="clear" w:color="auto" w:fill="F2F2F2" w:themeFill="background1" w:themeFillShade="F2"/>
          </w:tcPr>
          <w:p w14:paraId="5100745E" w14:textId="77777777" w:rsidR="00347F8C" w:rsidRDefault="00347F8C" w:rsidP="00347F8C">
            <w:r>
              <w:sym w:font="Wingdings" w:char="F06F"/>
            </w:r>
            <w:r>
              <w:t xml:space="preserve">YES  </w:t>
            </w:r>
            <w:r>
              <w:sym w:font="Wingdings" w:char="F06F"/>
            </w:r>
            <w:proofErr w:type="gramStart"/>
            <w:r>
              <w:t xml:space="preserve">No  </w:t>
            </w:r>
            <w:proofErr w:type="gramEnd"/>
            <w:r>
              <w:sym w:font="Wingdings" w:char="F06F"/>
            </w:r>
            <w:r>
              <w:t>NA</w:t>
            </w:r>
          </w:p>
          <w:p w14:paraId="197D296B" w14:textId="77777777" w:rsidR="00347F8C" w:rsidRDefault="00347F8C" w:rsidP="00A57006"/>
        </w:tc>
        <w:tc>
          <w:tcPr>
            <w:tcW w:w="1701" w:type="dxa"/>
            <w:shd w:val="clear" w:color="auto" w:fill="F2F2F2" w:themeFill="background1" w:themeFillShade="F2"/>
          </w:tcPr>
          <w:p w14:paraId="71AABD98" w14:textId="77777777" w:rsidR="00347F8C" w:rsidRDefault="00347F8C" w:rsidP="000432A5"/>
        </w:tc>
        <w:tc>
          <w:tcPr>
            <w:tcW w:w="1418" w:type="dxa"/>
            <w:shd w:val="horzCross" w:color="auto" w:fill="auto"/>
          </w:tcPr>
          <w:p w14:paraId="3E385440" w14:textId="77777777" w:rsidR="00347F8C" w:rsidRDefault="00347F8C" w:rsidP="00ED0ED1">
            <w:pPr>
              <w:jc w:val="center"/>
            </w:pPr>
            <w:r>
              <w:t>NA</w:t>
            </w:r>
          </w:p>
        </w:tc>
        <w:tc>
          <w:tcPr>
            <w:tcW w:w="1417" w:type="dxa"/>
            <w:shd w:val="horzCross" w:color="auto" w:fill="auto"/>
          </w:tcPr>
          <w:p w14:paraId="1204E19C" w14:textId="77777777" w:rsidR="00347F8C" w:rsidRDefault="00347F8C" w:rsidP="00ED0ED1">
            <w:pPr>
              <w:jc w:val="center"/>
            </w:pPr>
            <w:r>
              <w:t>NA</w:t>
            </w:r>
          </w:p>
        </w:tc>
        <w:tc>
          <w:tcPr>
            <w:tcW w:w="1418" w:type="dxa"/>
            <w:shd w:val="horzCross" w:color="auto" w:fill="auto"/>
          </w:tcPr>
          <w:p w14:paraId="604FE6A6" w14:textId="77777777" w:rsidR="00347F8C" w:rsidRDefault="00347F8C" w:rsidP="00ED0ED1">
            <w:pPr>
              <w:jc w:val="center"/>
            </w:pPr>
            <w:r>
              <w:t>NA</w:t>
            </w:r>
          </w:p>
        </w:tc>
        <w:tc>
          <w:tcPr>
            <w:tcW w:w="1596" w:type="dxa"/>
            <w:shd w:val="clear" w:color="auto" w:fill="F2F2F2" w:themeFill="background1" w:themeFillShade="F2"/>
          </w:tcPr>
          <w:p w14:paraId="74506B5B" w14:textId="77777777" w:rsidR="00347F8C" w:rsidRDefault="00347F8C" w:rsidP="005A0203"/>
        </w:tc>
        <w:tc>
          <w:tcPr>
            <w:tcW w:w="2372" w:type="dxa"/>
            <w:shd w:val="clear" w:color="auto" w:fill="F2F2F2" w:themeFill="background1" w:themeFillShade="F2"/>
          </w:tcPr>
          <w:p w14:paraId="4C338854" w14:textId="77777777" w:rsidR="00347F8C" w:rsidRDefault="00347F8C" w:rsidP="005A0203"/>
        </w:tc>
      </w:tr>
    </w:tbl>
    <w:p w14:paraId="14B5CBA0" w14:textId="77777777" w:rsidR="001E0FEF" w:rsidRDefault="00923B3B" w:rsidP="001D7628">
      <w:pPr>
        <w:spacing w:before="120" w:line="360" w:lineRule="auto"/>
      </w:pPr>
      <w:r>
        <w:rPr>
          <w:b/>
        </w:rPr>
        <w:t>BMS</w:t>
      </w:r>
      <w:r w:rsidR="001E0FEF" w:rsidRPr="001E0FEF">
        <w:rPr>
          <w:b/>
        </w:rPr>
        <w:t xml:space="preserve"> NAME:</w:t>
      </w:r>
      <w:r w:rsidR="001E0FEF" w:rsidRPr="001E0FEF">
        <w:rPr>
          <w:b/>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Pr>
          <w:b/>
          <w:u w:val="single"/>
        </w:rPr>
        <w:tab/>
      </w:r>
      <w:r w:rsidR="00E11A2B">
        <w:rPr>
          <w:b/>
        </w:rPr>
        <w:tab/>
      </w:r>
      <w:r w:rsidR="00E11A2B" w:rsidRPr="001E0FEF">
        <w:rPr>
          <w:b/>
        </w:rPr>
        <w:t>DATE (DD/MM/YYYY):</w:t>
      </w:r>
      <w:r w:rsidR="00E11A2B">
        <w:rPr>
          <w:u w:val="single"/>
        </w:rPr>
        <w:tab/>
      </w:r>
      <w:r w:rsidR="00E11A2B">
        <w:rPr>
          <w:u w:val="single"/>
        </w:rPr>
        <w:tab/>
      </w:r>
      <w:r w:rsidR="00E11A2B">
        <w:rPr>
          <w:u w:val="single"/>
        </w:rPr>
        <w:tab/>
      </w:r>
      <w:r w:rsidR="00E11A2B">
        <w:rPr>
          <w:u w:val="single"/>
        </w:rPr>
        <w:tab/>
      </w:r>
      <w:r w:rsidR="001D7628">
        <w:rPr>
          <w:b/>
        </w:rPr>
        <w:t xml:space="preserve">                             </w:t>
      </w:r>
      <w:r>
        <w:rPr>
          <w:b/>
        </w:rPr>
        <w:t>BMS</w:t>
      </w:r>
      <w:r w:rsidR="001E0FEF" w:rsidRPr="001E0FEF">
        <w:rPr>
          <w:b/>
        </w:rPr>
        <w:t xml:space="preserve"> SIGNATURE:</w:t>
      </w:r>
      <w:r w:rsidR="001E0FEF" w:rsidRPr="001E0FEF">
        <w:rPr>
          <w:b/>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tab/>
      </w:r>
    </w:p>
    <w:p w14:paraId="21E4634D" w14:textId="77777777" w:rsidR="00777F64" w:rsidRPr="007D3930" w:rsidRDefault="00777F64" w:rsidP="00777F64">
      <w:pPr>
        <w:spacing w:after="75" w:line="240" w:lineRule="auto"/>
        <w:rPr>
          <w:rFonts w:eastAsia="Times New Roman" w:cs="Arial"/>
          <w:sz w:val="24"/>
          <w:szCs w:val="24"/>
          <w:lang w:eastAsia="en-GB"/>
        </w:rPr>
      </w:pPr>
      <w:r w:rsidRPr="007D3930">
        <w:rPr>
          <w:rFonts w:eastAsia="Times New Roman" w:cs="Arial"/>
          <w:sz w:val="24"/>
          <w:szCs w:val="24"/>
          <w:lang w:eastAsia="en-GB"/>
        </w:rPr>
        <w:lastRenderedPageBreak/>
        <w:t>Table 2. Sampling pattern - In Patient Recruitment</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62"/>
        <w:gridCol w:w="1078"/>
        <w:gridCol w:w="367"/>
        <w:gridCol w:w="367"/>
        <w:gridCol w:w="367"/>
        <w:gridCol w:w="367"/>
        <w:gridCol w:w="367"/>
        <w:gridCol w:w="367"/>
        <w:gridCol w:w="367"/>
        <w:gridCol w:w="367"/>
        <w:gridCol w:w="367"/>
        <w:gridCol w:w="367"/>
        <w:gridCol w:w="367"/>
        <w:gridCol w:w="367"/>
        <w:gridCol w:w="367"/>
        <w:gridCol w:w="367"/>
        <w:gridCol w:w="729"/>
        <w:gridCol w:w="1150"/>
      </w:tblGrid>
      <w:tr w:rsidR="00777F64" w:rsidRPr="007D3930" w14:paraId="753D8BF4"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1C256D7"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78A5617" w14:textId="77777777" w:rsidR="00777F64" w:rsidRPr="007D3930" w:rsidRDefault="00777F64" w:rsidP="008E23F9">
            <w:pPr>
              <w:spacing w:after="84" w:line="240" w:lineRule="auto"/>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1157DFC" w14:textId="77777777" w:rsidR="00777F64" w:rsidRPr="007D3930" w:rsidRDefault="00777F64"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08EE6EB" w14:textId="77777777" w:rsidR="00777F64" w:rsidRPr="007D3930" w:rsidRDefault="00777F64" w:rsidP="008E23F9">
            <w:pPr>
              <w:spacing w:after="84" w:line="240" w:lineRule="auto"/>
              <w:rPr>
                <w:rFonts w:eastAsia="Times New Roman" w:cs="Arial"/>
                <w:sz w:val="20"/>
                <w:szCs w:val="20"/>
                <w:lang w:eastAsia="en-GB"/>
              </w:rPr>
            </w:pPr>
          </w:p>
        </w:tc>
      </w:tr>
      <w:tr w:rsidR="00777F64" w:rsidRPr="007D3930" w14:paraId="6DB6E70D" w14:textId="77777777" w:rsidTr="008E23F9">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52EF907"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6145AA3"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5E5D191"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CA583E9"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Week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C2727D"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2AEEE2A"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F3A969"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Convalescent samples</w:t>
            </w:r>
          </w:p>
        </w:tc>
      </w:tr>
      <w:tr w:rsidR="00777F64" w:rsidRPr="007D3930" w14:paraId="3766A73B" w14:textId="77777777" w:rsidTr="008E23F9">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CAC99F"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AA5A1D2"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F3DAC96"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C12D247"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919DB31"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FFAA1C5"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D1CDA89"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F876B0"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EE0B43"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32F48F"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CDD0F60"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7A3D8C6"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3C00A5B"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95A2A96"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209B0D" w14:textId="77777777" w:rsidR="00777F64" w:rsidRPr="007D3930" w:rsidRDefault="00777F64"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E92467" w14:textId="77777777" w:rsidR="00777F64" w:rsidRPr="007D3930" w:rsidRDefault="00777F64"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F2665CD" w14:textId="77777777" w:rsidR="00777F64" w:rsidRPr="007D3930" w:rsidRDefault="00777F64" w:rsidP="008E23F9">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F1C2FE8" w14:textId="77777777" w:rsidR="00777F64" w:rsidRPr="007D3930" w:rsidRDefault="00777F64" w:rsidP="008E23F9">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3 months and 6 months after recruitment</w:t>
            </w:r>
          </w:p>
        </w:tc>
      </w:tr>
      <w:tr w:rsidR="00777F64" w:rsidRPr="007D3930" w14:paraId="0F010574"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82A5500" w14:textId="77777777" w:rsidR="00777F64" w:rsidRPr="007D3930" w:rsidRDefault="00777F64"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20 to 40kg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0B0BE7A6" w14:textId="77777777" w:rsidR="00777F64" w:rsidRPr="007D3930" w:rsidRDefault="00777F64" w:rsidP="008E23F9">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2C28E83"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CE2352B"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D1E9CF1"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A77C016"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F10F39E"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85ED640"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94E5E24"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E7E85E2"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6E32423"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2EE486D"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A5D6525"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BFE3DB2"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39195CF"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32CC5E6" w14:textId="77777777" w:rsidR="00777F64" w:rsidRPr="007D3930" w:rsidRDefault="00777F64" w:rsidP="008E23F9">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7B0B5A9"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0135FB94"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777F64" w:rsidRPr="007D3930" w14:paraId="378A6B44"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53AFED2"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10 to 20kg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334E8ECD"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7C91BC2"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93ADC66"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225FB09"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61C7B23" w14:textId="77777777" w:rsidR="00777F64" w:rsidRPr="007D3930" w:rsidRDefault="00777F64" w:rsidP="008E23F9">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ACB2A6"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54E6857"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C05A9DE"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052A8CE"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22A3C0"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1F0F071"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344E3E9"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4E838B7"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BD47A81"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16C7F48" w14:textId="77777777" w:rsidR="00777F64" w:rsidRPr="007D3930" w:rsidRDefault="00777F64" w:rsidP="008E23F9">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A5BAD86"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7A1CA247"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777F64" w:rsidRPr="007D3930" w14:paraId="37C897BC"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41D1B7"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4 to 10kg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7C17344A"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13E00C8"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2B0C2E9"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2323EB6"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C9C8C55"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CC065E8"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C1244A1"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3DFBC0B"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93DA6AD"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D2FE290"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1136C21"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1280234"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6E98B64"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895309A"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E766368" w14:textId="77777777" w:rsidR="00777F64" w:rsidRPr="007D3930" w:rsidRDefault="00777F64" w:rsidP="008E23F9">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ED04FFE"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78999A7D"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777F64" w:rsidRPr="007D3930" w14:paraId="6F783A4B" w14:textId="77777777" w:rsidTr="008E23F9">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571D78C"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&gt;4kg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1B66DDF1"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45D3659"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6FADF55"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156820B"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EC7A262"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BAD60E5"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56AFC1F"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456FD50"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840CDE9"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9285A67"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C211DE0"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D83E8E7"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88AA72E"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A3C7191" w14:textId="77777777" w:rsidR="00777F64" w:rsidRPr="007D3930" w:rsidRDefault="00777F64" w:rsidP="008E23F9">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BDDAA0F" w14:textId="77777777" w:rsidR="00777F64" w:rsidRPr="007D3930" w:rsidRDefault="00777F64" w:rsidP="008E23F9">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1D1C7E2"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27EDF90D"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777F64" w:rsidRPr="007D3930" w14:paraId="5C15C315" w14:textId="77777777" w:rsidTr="008E23F9">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2612F87"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69379F" w14:textId="77777777" w:rsidR="00777F64" w:rsidRPr="007D3930" w:rsidRDefault="00777F64" w:rsidP="008E23F9">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0877FB2"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93A743A"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289C77E"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AB6D35C"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2D75F2B"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B6AD102"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BE11224"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81D5CE"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3F41ACD"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6B4F195"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6A4A310"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5109705"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87E7E78"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7C6B1C3" w14:textId="77777777" w:rsidR="00777F64" w:rsidRPr="007D3930" w:rsidRDefault="00777F64" w:rsidP="008E23F9">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C9E5C89"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50AD51" w14:textId="77777777" w:rsidR="00777F64" w:rsidRPr="007D3930" w:rsidRDefault="00777F64" w:rsidP="008E23F9">
            <w:pPr>
              <w:spacing w:after="0" w:line="240" w:lineRule="auto"/>
              <w:rPr>
                <w:rFonts w:eastAsia="Times New Roman" w:cs="Arial"/>
                <w:sz w:val="20"/>
                <w:szCs w:val="20"/>
                <w:lang w:eastAsia="en-GB"/>
              </w:rPr>
            </w:pPr>
            <w:r w:rsidRPr="007D3930">
              <w:rPr>
                <w:rFonts w:eastAsia="Times New Roman" w:cs="Arial"/>
                <w:sz w:val="20"/>
                <w:szCs w:val="20"/>
                <w:lang w:eastAsia="en-GB"/>
              </w:rPr>
              <w:t>4</w:t>
            </w:r>
          </w:p>
        </w:tc>
      </w:tr>
    </w:tbl>
    <w:p w14:paraId="49E9E17B" w14:textId="77777777" w:rsidR="00777F64" w:rsidRPr="007D3930" w:rsidRDefault="00777F64" w:rsidP="00777F64">
      <w:pPr>
        <w:spacing w:after="84" w:line="240" w:lineRule="auto"/>
        <w:rPr>
          <w:rFonts w:eastAsia="Times New Roman" w:cs="Arial"/>
          <w:sz w:val="20"/>
          <w:szCs w:val="20"/>
          <w:lang w:eastAsia="en-GB"/>
        </w:rPr>
      </w:pPr>
      <w:r w:rsidRPr="007D3930">
        <w:rPr>
          <w:rFonts w:eastAsia="Times New Roman" w:cs="Arial"/>
          <w:sz w:val="20"/>
          <w:szCs w:val="20"/>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  Serial sampling will stop when acute illness resolves or a patient is discharged from hospital: next samples taken will be the blood sample at 3 months and 6 months post recruitment.</w:t>
      </w:r>
    </w:p>
    <w:p w14:paraId="2C7C1842" w14:textId="77777777" w:rsidR="00777F64" w:rsidRDefault="00777F64" w:rsidP="00777F64">
      <w:pPr>
        <w:rPr>
          <w:rFonts w:eastAsia="Times New Roman" w:cs="Arial"/>
          <w:sz w:val="24"/>
          <w:szCs w:val="24"/>
          <w:lang w:eastAsia="en-GB"/>
        </w:rPr>
      </w:pPr>
      <w:r>
        <w:rPr>
          <w:rFonts w:eastAsia="Times New Roman" w:cs="Arial"/>
          <w:sz w:val="24"/>
          <w:szCs w:val="24"/>
          <w:lang w:eastAsia="en-GB"/>
        </w:rPr>
        <w:br w:type="page"/>
      </w:r>
    </w:p>
    <w:p w14:paraId="2FBB5705" w14:textId="77777777" w:rsidR="00777F64" w:rsidRPr="007D3930" w:rsidRDefault="00777F64" w:rsidP="00777F64">
      <w:pPr>
        <w:spacing w:after="0" w:line="240" w:lineRule="auto"/>
        <w:rPr>
          <w:rFonts w:eastAsia="Times New Roman" w:cs="Arial"/>
          <w:sz w:val="24"/>
          <w:szCs w:val="24"/>
          <w:lang w:eastAsia="en-GB"/>
        </w:rPr>
      </w:pPr>
      <w:r w:rsidRPr="007D3930">
        <w:rPr>
          <w:rFonts w:eastAsia="Times New Roman" w:cs="Arial"/>
          <w:sz w:val="24"/>
          <w:szCs w:val="24"/>
          <w:lang w:eastAsia="en-GB"/>
        </w:rPr>
        <w:lastRenderedPageBreak/>
        <w:t>Table 3. Samples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49"/>
        <w:gridCol w:w="1735"/>
        <w:gridCol w:w="5923"/>
        <w:gridCol w:w="1735"/>
        <w:gridCol w:w="4522"/>
      </w:tblGrid>
      <w:tr w:rsidR="00777F64" w:rsidRPr="007D3930" w14:paraId="4C1FDA2C"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10639C0"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Weight</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6E259E9"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A00D58"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2CD0AC"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4E18F3"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Total Volumes of blood taken</w:t>
            </w:r>
          </w:p>
        </w:tc>
      </w:tr>
      <w:tr w:rsidR="00777F64" w:rsidRPr="007D3930" w14:paraId="403E97D5"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01B727" w14:textId="77777777" w:rsidR="00777F64" w:rsidRPr="007D3930" w:rsidRDefault="00777F64"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20 to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5DC45F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6ml </w:t>
            </w:r>
            <w:r>
              <w:rPr>
                <w:rFonts w:ascii="Arial" w:eastAsia="Times New Roman" w:hAnsi="Arial" w:cs="Arial"/>
                <w:sz w:val="16"/>
                <w:szCs w:val="16"/>
                <w:lang w:eastAsia="en-GB"/>
              </w:rPr>
              <w:t xml:space="preserve">(3x2ml) </w:t>
            </w:r>
            <w:r w:rsidRPr="007D3930">
              <w:rPr>
                <w:rFonts w:ascii="Arial" w:eastAsia="Times New Roman" w:hAnsi="Arial" w:cs="Arial"/>
                <w:sz w:val="16"/>
                <w:szCs w:val="16"/>
                <w:lang w:eastAsia="en-GB"/>
              </w:rPr>
              <w:t>EDTA blood</w:t>
            </w:r>
          </w:p>
          <w:p w14:paraId="2E74AC56"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4D041B09"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3ml blood in blood RNA tube</w:t>
            </w:r>
          </w:p>
          <w:p w14:paraId="318E0029"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FA9013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01A01FB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76ED00DF"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0.5ml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D476BF6"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805B8F9"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4E9604FE"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6C4A6AA0"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7DE95A9B"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45EE7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12ml (0.6ml/kg)</w:t>
            </w:r>
          </w:p>
          <w:p w14:paraId="21D9EBFA"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42ml (maximum 2.1ml/kg)</w:t>
            </w:r>
          </w:p>
        </w:tc>
      </w:tr>
      <w:tr w:rsidR="00777F64" w:rsidRPr="007D3930" w14:paraId="4BC14AAC"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C53A131" w14:textId="77777777" w:rsidR="00777F64" w:rsidRPr="007D3930" w:rsidRDefault="00777F64"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10 to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F5BB45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EDTA blood</w:t>
            </w:r>
          </w:p>
          <w:p w14:paraId="2C22116C"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32032F7B"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3F4153F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83EA26A"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25E99021"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0C4B10BE"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36CDF8D4"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CFB283"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390008BB"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15BD02A"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4A4DBA1E"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2E9E917"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6ml (0.6ml/kg)</w:t>
            </w:r>
          </w:p>
          <w:p w14:paraId="029FE92E"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23.6ml (maximum 2.36ml/kg)</w:t>
            </w:r>
          </w:p>
        </w:tc>
      </w:tr>
      <w:tr w:rsidR="00777F64" w:rsidRPr="007D3930" w14:paraId="55761916"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15A94D5" w14:textId="77777777" w:rsidR="00777F64" w:rsidRPr="007D3930" w:rsidRDefault="00777F64"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4 to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0C92E3"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4C6BCA5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E3DFDBD" w14:textId="77777777" w:rsidR="00777F64" w:rsidRPr="007D3930" w:rsidRDefault="00777F64" w:rsidP="008E23F9">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0B3C13DB"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AD2640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1453D4C8"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6F16C2A3"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735DA14"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47FC1CA3"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2DE37E38"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B6DFE7E"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2ml (0.5ml/kg)</w:t>
            </w:r>
          </w:p>
          <w:p w14:paraId="15C8DA94"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9.4ml (maximum 2.35ml/kg)</w:t>
            </w:r>
          </w:p>
        </w:tc>
      </w:tr>
      <w:tr w:rsidR="00777F64" w:rsidRPr="007D3930" w14:paraId="07F518DA"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AD391C" w14:textId="77777777" w:rsidR="00777F64" w:rsidRPr="007D3930" w:rsidRDefault="00777F64"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74B206"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0.5ml EDTA blood</w:t>
            </w:r>
          </w:p>
          <w:p w14:paraId="05DE7BA1"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43399519" w14:textId="77777777" w:rsidR="00777F64" w:rsidRPr="007D3930" w:rsidRDefault="00777F64" w:rsidP="008E23F9">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1319B01C"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85D559"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3856937F"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6C6532A5"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154D709"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2ECA27BF"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1C639C10"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466D057"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0.8ml (~0.27ml/kg)</w:t>
            </w:r>
          </w:p>
          <w:p w14:paraId="6753767A"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2.4ml (maximum 2.4ml/kg)</w:t>
            </w:r>
          </w:p>
        </w:tc>
      </w:tr>
      <w:tr w:rsidR="00777F64" w:rsidRPr="007D3930" w14:paraId="62FB10A1"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C71BFD" w14:textId="77777777" w:rsidR="00777F64" w:rsidRPr="007D3930" w:rsidRDefault="00777F64" w:rsidP="008E23F9">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189ACF9"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Pathogen samples taken solely for research purposes:</w:t>
            </w:r>
          </w:p>
          <w:p w14:paraId="29BDB429" w14:textId="77777777" w:rsidR="00777F64" w:rsidRPr="007D3930" w:rsidRDefault="00777F64" w:rsidP="008E23F9">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patients: combined nose and throat swab</w:t>
            </w:r>
          </w:p>
          <w:p w14:paraId="6DB54B5A" w14:textId="77777777" w:rsidR="00777F64" w:rsidRPr="007D3930" w:rsidRDefault="00777F64" w:rsidP="008E23F9">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intubated patients: endotracheal aspirate</w:t>
            </w:r>
          </w:p>
          <w:p w14:paraId="5F18C051" w14:textId="77777777" w:rsidR="00777F64" w:rsidRPr="007D3930" w:rsidRDefault="00777F64" w:rsidP="008E23F9">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also</w:t>
            </w:r>
            <w:proofErr w:type="gramEnd"/>
            <w:r w:rsidRPr="007D3930">
              <w:rPr>
                <w:rFonts w:ascii="Arial" w:eastAsia="Times New Roman" w:hAnsi="Arial" w:cs="Arial"/>
                <w:sz w:val="16"/>
                <w:szCs w:val="16"/>
                <w:lang w:eastAsia="en-GB"/>
              </w:rPr>
              <w:t xml:space="preserve"> where resources permit:</w:t>
            </w:r>
          </w:p>
          <w:p w14:paraId="5396D0BF" w14:textId="77777777" w:rsidR="00777F64" w:rsidRPr="007D3930" w:rsidRDefault="00777F64" w:rsidP="008E23F9">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Nasopharyngeal aspirate (NPA) OR (if NPA impossible) flocked nose and throat swab</w:t>
            </w:r>
          </w:p>
          <w:p w14:paraId="5BD309C0" w14:textId="77777777" w:rsidR="00777F64" w:rsidRPr="007D3930" w:rsidRDefault="00777F64" w:rsidP="008E23F9">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Urine (up to 10ml in sterile universal container, if available)</w:t>
            </w:r>
          </w:p>
          <w:p w14:paraId="4A29E6D6" w14:textId="77777777" w:rsidR="00777F64" w:rsidRPr="007D3930" w:rsidRDefault="00777F64" w:rsidP="008E23F9">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Rectal swab or stool (up to 10ml in sterile universal container or stool specimen container, if available)</w:t>
            </w:r>
          </w:p>
          <w:p w14:paraId="448982A6" w14:textId="77777777" w:rsidR="00777F64" w:rsidRPr="007D3930" w:rsidRDefault="00777F64" w:rsidP="008E23F9">
            <w:pPr>
              <w:numPr>
                <w:ilvl w:val="1"/>
                <w:numId w:val="1"/>
              </w:num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w:t>
            </w:r>
            <w:r w:rsidRPr="007D3930">
              <w:rPr>
                <w:rFonts w:ascii="Arial" w:eastAsia="Times New Roman" w:hAnsi="Arial" w:cs="Arial"/>
                <w:sz w:val="16"/>
                <w:szCs w:val="16"/>
                <w:lang w:eastAsia="en-GB"/>
              </w:rPr>
              <w:t>amples/swabs from infected sites or sores.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A65EB26"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No patient will give more than 0.6ml/kg (&gt;1% blood volume) on any </w:t>
            </w:r>
            <w:proofErr w:type="gramStart"/>
            <w:r w:rsidRPr="007D3930">
              <w:rPr>
                <w:rFonts w:ascii="Arial" w:eastAsia="Times New Roman" w:hAnsi="Arial" w:cs="Arial"/>
                <w:sz w:val="16"/>
                <w:szCs w:val="16"/>
                <w:lang w:eastAsia="en-GB"/>
              </w:rPr>
              <w:t>one day</w:t>
            </w:r>
            <w:proofErr w:type="gramEnd"/>
            <w:r w:rsidRPr="007D3930">
              <w:rPr>
                <w:rFonts w:ascii="Arial" w:eastAsia="Times New Roman" w:hAnsi="Arial" w:cs="Arial"/>
                <w:sz w:val="16"/>
                <w:szCs w:val="16"/>
                <w:lang w:eastAsia="en-GB"/>
              </w:rPr>
              <w:t>, or more than 2.4ml/kg (</w:t>
            </w:r>
            <w:proofErr w:type="spellStart"/>
            <w:r w:rsidRPr="007D3930">
              <w:rPr>
                <w:rFonts w:ascii="Arial" w:eastAsia="Times New Roman" w:hAnsi="Arial" w:cs="Arial"/>
                <w:sz w:val="16"/>
                <w:szCs w:val="16"/>
                <w:lang w:eastAsia="en-GB"/>
              </w:rPr>
              <w:t>approx</w:t>
            </w:r>
            <w:proofErr w:type="spellEnd"/>
            <w:r w:rsidRPr="007D3930">
              <w:rPr>
                <w:rFonts w:ascii="Arial" w:eastAsia="Times New Roman" w:hAnsi="Arial" w:cs="Arial"/>
                <w:sz w:val="16"/>
                <w:szCs w:val="16"/>
                <w:lang w:eastAsia="en-GB"/>
              </w:rPr>
              <w:t xml:space="preserve"> 3% blood volume) in any four week period (MCRN recommendations).</w:t>
            </w:r>
          </w:p>
        </w:tc>
      </w:tr>
      <w:tr w:rsidR="00777F64" w:rsidRPr="007D3930" w14:paraId="2340CA90" w14:textId="77777777" w:rsidTr="008E23F9">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B9EC0B"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A14FFD" w14:textId="77777777" w:rsidR="00777F64" w:rsidRPr="007D3930" w:rsidRDefault="00777F64" w:rsidP="008E23F9">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6868F9F" w14:textId="77777777" w:rsidR="00777F64" w:rsidRPr="007D3930" w:rsidRDefault="00777F64" w:rsidP="008E23F9">
            <w:pPr>
              <w:spacing w:after="84" w:line="240" w:lineRule="auto"/>
              <w:rPr>
                <w:rFonts w:ascii="Arial" w:eastAsia="Times New Roman" w:hAnsi="Arial" w:cs="Arial"/>
                <w:sz w:val="16"/>
                <w:szCs w:val="16"/>
                <w:lang w:eastAsia="en-GB"/>
              </w:rPr>
            </w:pPr>
          </w:p>
        </w:tc>
      </w:tr>
    </w:tbl>
    <w:p w14:paraId="2D5EE96A" w14:textId="77777777" w:rsidR="00777F64" w:rsidRPr="001D7628" w:rsidRDefault="00777F64" w:rsidP="001D7628">
      <w:pPr>
        <w:spacing w:before="120" w:line="360" w:lineRule="auto"/>
        <w:rPr>
          <w:b/>
        </w:rPr>
      </w:pPr>
    </w:p>
    <w:sectPr w:rsidR="00777F64" w:rsidRPr="001D7628" w:rsidSect="005A020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3EF6A" w14:textId="77777777" w:rsidR="007370DE" w:rsidRDefault="007370DE" w:rsidP="001E0FEF">
      <w:pPr>
        <w:spacing w:after="0" w:line="240" w:lineRule="auto"/>
      </w:pPr>
      <w:r>
        <w:separator/>
      </w:r>
    </w:p>
  </w:endnote>
  <w:endnote w:type="continuationSeparator" w:id="0">
    <w:p w14:paraId="7D75CA13" w14:textId="77777777" w:rsidR="007370DE" w:rsidRDefault="007370DE" w:rsidP="001E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7EA5" w14:textId="77777777" w:rsidR="00F8579B" w:rsidRDefault="00F857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D8CE" w14:textId="5DC160C9" w:rsidR="001E0FEF" w:rsidRPr="00486E74" w:rsidRDefault="001E0FEF" w:rsidP="00486E74">
    <w:pPr>
      <w:pStyle w:val="Footer"/>
      <w:jc w:val="right"/>
    </w:pPr>
    <w:r w:rsidRPr="00486E74">
      <w:t xml:space="preserve">This form is to be kept in the subject’s </w:t>
    </w:r>
    <w:r w:rsidR="009E2F0D" w:rsidRPr="00486E74">
      <w:t>laboratory</w:t>
    </w:r>
    <w:r w:rsidRPr="00486E74">
      <w:t xml:space="preserve"> file</w:t>
    </w:r>
    <w:r w:rsidR="003B14EB" w:rsidRPr="00486E74">
      <w:t xml:space="preserve">. </w:t>
    </w:r>
  </w:p>
  <w:p w14:paraId="3D5D38C5" w14:textId="5EAAEA77" w:rsidR="001E0FEF" w:rsidRPr="00486E74" w:rsidRDefault="00486E74" w:rsidP="00486E74">
    <w:pPr>
      <w:pStyle w:val="Footer"/>
    </w:pPr>
    <w:r>
      <w:t xml:space="preserve">SARI </w:t>
    </w:r>
    <w:r w:rsidRPr="00486E74">
      <w:t xml:space="preserve">version 2, 9th Feb </w:t>
    </w:r>
    <w:r w:rsidRPr="00486E74">
      <w:t>2014</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06577" w14:textId="77777777" w:rsidR="00F8579B" w:rsidRDefault="00F857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7F7C" w14:textId="77777777" w:rsidR="007370DE" w:rsidRDefault="007370DE" w:rsidP="001E0FEF">
      <w:pPr>
        <w:spacing w:after="0" w:line="240" w:lineRule="auto"/>
      </w:pPr>
      <w:r>
        <w:separator/>
      </w:r>
    </w:p>
  </w:footnote>
  <w:footnote w:type="continuationSeparator" w:id="0">
    <w:p w14:paraId="0E26C03D" w14:textId="77777777" w:rsidR="007370DE" w:rsidRDefault="007370DE" w:rsidP="001E0F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553B" w14:textId="77777777" w:rsidR="00F8579B" w:rsidRDefault="00F857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EEE7" w14:textId="700823F3" w:rsidR="008C3EB3" w:rsidRPr="000F04DA" w:rsidRDefault="00E11A2B" w:rsidP="008C3EB3">
    <w:pPr>
      <w:pStyle w:val="Heading1"/>
      <w:spacing w:before="0" w:line="240" w:lineRule="auto"/>
      <w:jc w:val="center"/>
      <w:rPr>
        <w:rFonts w:asciiTheme="minorHAnsi" w:hAnsiTheme="minorHAnsi"/>
        <w:sz w:val="22"/>
        <w:szCs w:val="22"/>
      </w:rPr>
    </w:pPr>
    <w:r>
      <w:rPr>
        <w:noProof/>
        <w:lang w:val="en-US"/>
      </w:rPr>
      <w:drawing>
        <wp:anchor distT="0" distB="0" distL="114300" distR="114300" simplePos="0" relativeHeight="251658240" behindDoc="0" locked="0" layoutInCell="1" allowOverlap="1" wp14:anchorId="48FDEC2F" wp14:editId="505A9BAB">
          <wp:simplePos x="0" y="0"/>
          <wp:positionH relativeFrom="column">
            <wp:posOffset>1667510</wp:posOffset>
          </wp:positionH>
          <wp:positionV relativeFrom="paragraph">
            <wp:posOffset>-34290</wp:posOffset>
          </wp:positionV>
          <wp:extent cx="790575" cy="400050"/>
          <wp:effectExtent l="0" t="0" r="0" b="6350"/>
          <wp:wrapTight wrapText="bothSides">
            <wp:wrapPolygon edited="0">
              <wp:start x="0" y="0"/>
              <wp:lineTo x="0" y="20571"/>
              <wp:lineTo x="20819" y="20571"/>
              <wp:lineTo x="20819" y="0"/>
              <wp:lineTo x="0" y="0"/>
            </wp:wrapPolygon>
          </wp:wrapTight>
          <wp:docPr id="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1">
                    <a:extLst>
                      <a:ext uri="{28A0092B-C50C-407E-A947-70E740481C1C}">
                        <a14:useLocalDpi xmlns:a14="http://schemas.microsoft.com/office/drawing/2010/main" val="0"/>
                      </a:ext>
                    </a:extLst>
                  </a:blip>
                  <a:stretch>
                    <a:fillRect/>
                  </a:stretch>
                </pic:blipFill>
                <pic:spPr>
                  <a:xfrm>
                    <a:off x="0" y="0"/>
                    <a:ext cx="790575" cy="400050"/>
                  </a:xfrm>
                  <a:prstGeom prst="rect">
                    <a:avLst/>
                  </a:prstGeom>
                </pic:spPr>
              </pic:pic>
            </a:graphicData>
          </a:graphic>
          <wp14:sizeRelH relativeFrom="page">
            <wp14:pctWidth>0</wp14:pctWidth>
          </wp14:sizeRelH>
          <wp14:sizeRelV relativeFrom="page">
            <wp14:pctHeight>0</wp14:pctHeight>
          </wp14:sizeRelV>
        </wp:anchor>
      </w:drawing>
    </w:r>
    <w:r>
      <w:tab/>
    </w:r>
    <w:r w:rsidR="008C3EB3" w:rsidRPr="000F04DA">
      <w:rPr>
        <w:rFonts w:asciiTheme="minorHAnsi" w:hAnsiTheme="minorHAnsi"/>
        <w:sz w:val="22"/>
        <w:szCs w:val="22"/>
      </w:rPr>
      <w:t xml:space="preserve">ISARIC/WHO </w:t>
    </w:r>
    <w:r w:rsidR="00F8579B" w:rsidRPr="00B70372">
      <w:rPr>
        <w:rFonts w:asciiTheme="minorHAnsi" w:eastAsia="Times New Roman" w:hAnsiTheme="minorHAnsi" w:cs="Arial"/>
        <w:color w:val="000000"/>
        <w:sz w:val="22"/>
        <w:szCs w:val="22"/>
        <w:lang w:eastAsia="en-GB"/>
      </w:rPr>
      <w:t>Clinical Characterisation Protocol for Severe Emerging Infections</w:t>
    </w:r>
  </w:p>
  <w:p w14:paraId="055CDE7A" w14:textId="32A58D79" w:rsidR="00E11A2B" w:rsidRDefault="00777F64" w:rsidP="008C3EB3">
    <w:pPr>
      <w:pStyle w:val="Header"/>
      <w:tabs>
        <w:tab w:val="clear" w:pos="4513"/>
        <w:tab w:val="center" w:pos="3402"/>
      </w:tabs>
      <w:jc w:val="center"/>
    </w:pPr>
    <w:r>
      <w:rPr>
        <w:b/>
      </w:rPr>
      <w:t>Child &lt;40kg</w:t>
    </w:r>
    <w:r w:rsidR="00E11A2B" w:rsidRPr="005A0203">
      <w:rPr>
        <w:b/>
      </w:rPr>
      <w:t xml:space="preserve"> </w:t>
    </w:r>
    <w:r w:rsidR="004F73CC">
      <w:rPr>
        <w:b/>
      </w:rPr>
      <w:t>SERIAL</w:t>
    </w:r>
    <w:r w:rsidR="00966D9D">
      <w:rPr>
        <w:b/>
      </w:rPr>
      <w:t xml:space="preserve"> S</w:t>
    </w:r>
    <w:r w:rsidR="009B3186">
      <w:rPr>
        <w:b/>
      </w:rPr>
      <w:t>ampling</w:t>
    </w:r>
    <w:r w:rsidR="00E11A2B" w:rsidRPr="005A0203">
      <w:rPr>
        <w:b/>
      </w:rPr>
      <w:t xml:space="preserve"> </w:t>
    </w:r>
    <w:r w:rsidR="009E2F0D">
      <w:rPr>
        <w:b/>
      </w:rPr>
      <w:t>NHS Laboratory Record Form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7EF1" w14:textId="77777777" w:rsidR="00F8579B" w:rsidRDefault="00F857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F0"/>
    <w:rsid w:val="000B4483"/>
    <w:rsid w:val="00180848"/>
    <w:rsid w:val="001D7628"/>
    <w:rsid w:val="001E0FEF"/>
    <w:rsid w:val="00217766"/>
    <w:rsid w:val="002339CD"/>
    <w:rsid w:val="002C70C2"/>
    <w:rsid w:val="00347F8C"/>
    <w:rsid w:val="003B14EB"/>
    <w:rsid w:val="003C262F"/>
    <w:rsid w:val="00441040"/>
    <w:rsid w:val="00441C02"/>
    <w:rsid w:val="00486E74"/>
    <w:rsid w:val="00497A5D"/>
    <w:rsid w:val="004F73CC"/>
    <w:rsid w:val="005443AB"/>
    <w:rsid w:val="005A0203"/>
    <w:rsid w:val="005C6CD5"/>
    <w:rsid w:val="006F2289"/>
    <w:rsid w:val="007370DE"/>
    <w:rsid w:val="00777F64"/>
    <w:rsid w:val="008C3EB3"/>
    <w:rsid w:val="00923B3B"/>
    <w:rsid w:val="00966D9D"/>
    <w:rsid w:val="009B3186"/>
    <w:rsid w:val="009E2F0D"/>
    <w:rsid w:val="00A57006"/>
    <w:rsid w:val="00B220E8"/>
    <w:rsid w:val="00B60DDF"/>
    <w:rsid w:val="00D03DF0"/>
    <w:rsid w:val="00D06760"/>
    <w:rsid w:val="00D11A5B"/>
    <w:rsid w:val="00D4519D"/>
    <w:rsid w:val="00E11A2B"/>
    <w:rsid w:val="00E17078"/>
    <w:rsid w:val="00F53667"/>
    <w:rsid w:val="00F85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1E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8C3EB3"/>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8C3EB3"/>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8C3EB3"/>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8C3EB3"/>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834</Words>
  <Characters>4757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Calum Semple</cp:lastModifiedBy>
  <cp:revision>14</cp:revision>
  <dcterms:created xsi:type="dcterms:W3CDTF">2013-03-06T15:27:00Z</dcterms:created>
  <dcterms:modified xsi:type="dcterms:W3CDTF">2014-09-23T16:53:00Z</dcterms:modified>
</cp:coreProperties>
</file>